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B" w:rsidRDefault="00E42A56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332D08" wp14:editId="25537C9A">
            <wp:extent cx="6038850" cy="8782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50" r="1890"/>
                    <a:stretch/>
                  </pic:blipFill>
                  <pic:spPr bwMode="auto">
                    <a:xfrm>
                      <a:off x="0" y="0"/>
                      <a:ext cx="6038850" cy="878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B9B" w:rsidRDefault="00696B9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</w:pPr>
    </w:p>
    <w:p w:rsidR="00696B9B" w:rsidRDefault="00696B9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</w:pPr>
    </w:p>
    <w:p w:rsidR="00696B9B" w:rsidRDefault="00696B9B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</w:pPr>
    </w:p>
    <w:p w:rsidR="008A5746" w:rsidRPr="00E42A56" w:rsidRDefault="008A5746" w:rsidP="00E42A56">
      <w:pPr>
        <w:spacing w:after="0" w:line="36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146808" w:rsidRDefault="00146808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09"/>
        <w:gridCol w:w="9072"/>
        <w:gridCol w:w="729"/>
      </w:tblGrid>
      <w:tr w:rsidR="00F64087" w:rsidTr="00C115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4087" w:rsidRPr="00C115E4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5E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4087" w:rsidRPr="00C115E4" w:rsidRDefault="00C835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5E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</w:t>
            </w:r>
          </w:p>
          <w:p w:rsidR="00F64087" w:rsidRPr="00C115E4" w:rsidRDefault="00F6408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087" w:rsidRPr="00C115E4" w:rsidRDefault="00C8359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15E4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afb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Целевой раздел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af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основной обр</w:t>
            </w:r>
            <w:r w:rsidR="00C115E4">
              <w:rPr>
                <w:rFonts w:ascii="Times New Roman" w:hAnsi="Times New Roman" w:cs="Times New Roman"/>
                <w:sz w:val="24"/>
                <w:szCs w:val="24"/>
              </w:rPr>
              <w:t>азовательной программы МБДОУ №8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1.2.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af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и задачи реализации ООП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1.3.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af8"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подходы реализации  программы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6408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pStyle w:val="af8"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Значимые характеристики, в том числе характеристики особенностей развития детей раннего и дошкольного возраста 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4087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C115E4" w:rsidRDefault="00F64087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115E4">
            <w:pPr>
              <w:pStyle w:val="af8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1.4.1.  </w:t>
            </w:r>
            <w:r w:rsidR="00C8359A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воспитанников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F6408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Pr="00C115E4" w:rsidRDefault="00F64087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115E4">
            <w:pPr>
              <w:pStyle w:val="af8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1.4.2.  </w:t>
            </w:r>
            <w:r w:rsidR="00C8359A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Кадровый потенциал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C115E4" w:rsidRDefault="00F64087">
            <w:pPr>
              <w:spacing w:after="0"/>
              <w:ind w:left="-709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115E4">
            <w:pPr>
              <w:pStyle w:val="af8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1.4.3.  </w:t>
            </w:r>
            <w:r w:rsidR="00C8359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статус родителей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результаты, как ориентиры освоения воспитанниками ООП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F6408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образовательного процесса в соответствии с  контингентом воспитанников, их индивидуальными и возрастными особенностями, состоянием здоровья.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организации непосредственно – образовательной деятельности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F6408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115E4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план МБДОУ №8 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учебный год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образо</w:t>
            </w:r>
            <w:r w:rsidR="00C1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вательной деятельности МБДОУ №8 </w:t>
            </w:r>
            <w:r w:rsidR="00F47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образовательной деятельности разных  видов.</w:t>
            </w:r>
          </w:p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2.7.1. Система физкультурно – оздоровительной работы</w:t>
            </w:r>
          </w:p>
          <w:p w:rsidR="00F64087" w:rsidRDefault="004B58A1" w:rsidP="004B58A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2.7.2.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компонент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образовательной де</w:t>
            </w:r>
            <w:r w:rsidR="00643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ятельности по </w:t>
            </w:r>
            <w:r w:rsidR="00FC3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развития  </w:t>
            </w:r>
            <w:proofErr w:type="spellStart"/>
            <w:r w:rsidR="00FC3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полилингвальной</w:t>
            </w:r>
            <w:proofErr w:type="spellEnd"/>
            <w:r w:rsidR="00FC30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модели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2.7.4. Взаимодействие ДОУ и социума.</w:t>
            </w:r>
          </w:p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2.7.5. Преемственность ДОУ и школы.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25</w:t>
            </w:r>
          </w:p>
          <w:p w:rsidR="00F64087" w:rsidRDefault="00F640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F64087" w:rsidRDefault="00F640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4B58A1" w:rsidP="004B58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29</w:t>
            </w:r>
          </w:p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направления детской инициативы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6408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  <w:p w:rsidR="00F64087" w:rsidRDefault="00C8359A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3.1.1.Режим дня холодный период</w:t>
            </w:r>
          </w:p>
          <w:p w:rsidR="00F64087" w:rsidRDefault="00C8359A">
            <w:pPr>
              <w:pStyle w:val="24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3.1.2. Режим дня на летний период</w:t>
            </w:r>
          </w:p>
          <w:p w:rsidR="00F64087" w:rsidRDefault="00C8359A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3.1.3. Режим дня на </w:t>
            </w:r>
            <w:r w:rsidRPr="00C115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адаптационный период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B58A1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24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Модель организации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образовательного процесса на день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64087">
        <w:trPr>
          <w:trHeight w:val="253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Модель организации деятельности взрослых и детей в ДОУ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построения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образовательного процесса.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дошкольный возраст.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построения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образовательного процесса.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3.6.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мероприятий.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культурно – досуговой деятельности.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F640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предметно – пространственной развивающей среды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3.7.1. Требования к предметно – пространственной развивающей среде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3.7.2. Особенности организации предметно – пространственной развивающей среды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4B58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F64087" w:rsidRDefault="00F640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087">
        <w:trPr>
          <w:trHeight w:val="54"/>
        </w:trPr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907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Материально-технические условия реализации ООП.</w:t>
            </w:r>
          </w:p>
          <w:p w:rsidR="00F64087" w:rsidRDefault="00C8359A" w:rsidP="006436F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3.8.1. Методическое обеспечение образовательной области «Социально – коммуникативное развитие»</w:t>
            </w:r>
          </w:p>
          <w:p w:rsidR="00F64087" w:rsidRDefault="00C8359A" w:rsidP="006436F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3.8.2. Методическое обеспечение образовательной области «Познавательное развитие»</w:t>
            </w:r>
          </w:p>
          <w:p w:rsidR="00F64087" w:rsidRDefault="00C8359A" w:rsidP="006436F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3.8.3. Методическое обеспечение образовательной области «Речевое развитие»</w:t>
            </w:r>
          </w:p>
          <w:p w:rsidR="00F64087" w:rsidRDefault="00C8359A" w:rsidP="006436F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3.8.4. Методическое обеспечение образовательной области «Художественно – эстетическое развитие»</w:t>
            </w:r>
          </w:p>
          <w:p w:rsidR="00F64087" w:rsidRDefault="00C8359A" w:rsidP="006436F5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3.8.5. Методическое обеспечение образовательной области «Физическое развитие»</w:t>
            </w:r>
          </w:p>
          <w:p w:rsidR="00F64087" w:rsidRDefault="00FC30E9" w:rsidP="00FC30E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3.8.6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Методическое обеспечение по направлению «Приобщение детей к истокам осетинской национальной культуры»</w:t>
            </w:r>
          </w:p>
        </w:tc>
        <w:tc>
          <w:tcPr>
            <w:tcW w:w="7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4087" w:rsidRDefault="00C8359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F64087" w:rsidRDefault="00C8359A">
      <w:pPr>
        <w:pStyle w:val="afb"/>
        <w:numPr>
          <w:ilvl w:val="0"/>
          <w:numId w:val="22"/>
        </w:numPr>
        <w:spacing w:before="0" w:after="0" w:line="360" w:lineRule="auto"/>
        <w:jc w:val="center"/>
        <w:rPr>
          <w:b/>
        </w:rPr>
      </w:pPr>
      <w:r>
        <w:rPr>
          <w:b/>
        </w:rPr>
        <w:lastRenderedPageBreak/>
        <w:t>ЦЕЛЕВОЙ РАЗДЕЛ</w:t>
      </w:r>
    </w:p>
    <w:p w:rsidR="00F64087" w:rsidRDefault="00C8359A" w:rsidP="00F432C9">
      <w:pPr>
        <w:autoSpaceDE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 о ДОУ: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наименование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Муниципальное бюджетное дошкольное образовате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льное учреждение « Детский сад №8 с. Гизель». 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Сокращенное наименование: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 №8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Тип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дошкольное образовательное учреждение.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Вид –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общеразвивающий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Почтовый адрес: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 xml:space="preserve">363125. РСО-Алания, Пригородный </w:t>
      </w:r>
      <w:proofErr w:type="spellStart"/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D27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7D2763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7D2763">
        <w:rPr>
          <w:rFonts w:ascii="Times New Roman" w:eastAsia="Times New Roman" w:hAnsi="Times New Roman"/>
          <w:sz w:val="24"/>
          <w:szCs w:val="24"/>
          <w:lang w:eastAsia="ru-RU"/>
        </w:rPr>
        <w:t>изель</w:t>
      </w:r>
      <w:proofErr w:type="spellEnd"/>
      <w:r w:rsidR="007D27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2763">
        <w:rPr>
          <w:rFonts w:ascii="Times New Roman" w:eastAsia="Times New Roman" w:hAnsi="Times New Roman"/>
          <w:sz w:val="24"/>
          <w:szCs w:val="24"/>
          <w:lang w:eastAsia="ru-RU"/>
        </w:rPr>
        <w:t>ул.Пролетарская</w:t>
      </w:r>
      <w:proofErr w:type="spellEnd"/>
      <w:r w:rsidR="007D276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>64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Телефон: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 xml:space="preserve"> 8 (867 </w:t>
      </w:r>
      <w:r w:rsidR="00EC6B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E2A72">
        <w:rPr>
          <w:rFonts w:ascii="Times New Roman" w:eastAsia="Times New Roman" w:hAnsi="Times New Roman"/>
          <w:sz w:val="24"/>
          <w:szCs w:val="24"/>
          <w:lang w:eastAsia="ru-RU"/>
        </w:rPr>
        <w:t>8) 3-61-33</w:t>
      </w:r>
    </w:p>
    <w:p w:rsidR="00F64087" w:rsidRDefault="00C8359A" w:rsidP="00F432C9">
      <w:pPr>
        <w:autoSpaceDE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val="en-US" w:eastAsia="ru-RU"/>
          </w:rPr>
          <w:t>dc</w:t>
        </w:r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eastAsia="ru-RU"/>
          </w:rPr>
          <w:t>8-</w:t>
        </w:r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val="en-US" w:eastAsia="ru-RU"/>
          </w:rPr>
          <w:t>gizel</w:t>
        </w:r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F566E0" w:rsidRPr="002C7B9F">
          <w:rPr>
            <w:rStyle w:val="afff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4087" w:rsidRPr="008A5746" w:rsidRDefault="00C8359A" w:rsidP="008A5746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Адрес официального сайта:</w:t>
      </w:r>
      <w:r>
        <w:rPr>
          <w:b/>
          <w:i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11">
        <w:proofErr w:type="spellStart"/>
        <w:r w:rsidR="00F566E0">
          <w:rPr>
            <w:rStyle w:val="InternetLink"/>
            <w:rFonts w:ascii="Times New Roman" w:eastAsia="Times New Roman" w:hAnsi="Times New Roman"/>
            <w:sz w:val="24"/>
            <w:szCs w:val="24"/>
            <w:lang w:val="en-US" w:eastAsia="ru-RU"/>
          </w:rPr>
          <w:t>gizel</w:t>
        </w:r>
        <w:proofErr w:type="spellEnd"/>
        <w:r w:rsidR="00F566E0" w:rsidRPr="00F566E0"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8.</w:t>
        </w:r>
        <w:proofErr w:type="spellStart"/>
        <w:r w:rsidR="00F566E0">
          <w:rPr>
            <w:rStyle w:val="InternetLink"/>
            <w:rFonts w:ascii="Times New Roman" w:eastAsia="Times New Roman" w:hAnsi="Times New Roman"/>
            <w:sz w:val="24"/>
            <w:szCs w:val="24"/>
            <w:lang w:val="en-US" w:eastAsia="ru-RU"/>
          </w:rPr>
          <w:t>irdou</w:t>
        </w:r>
        <w:proofErr w:type="spellEnd"/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InternetLink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F64087" w:rsidRDefault="00C8359A" w:rsidP="00F432C9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ДОУ осуществляет свою образовательную, правовую, хозяйственную деятельность на основе законодательных документов:</w:t>
      </w:r>
    </w:p>
    <w:p w:rsidR="00F64087" w:rsidRDefault="00EC6B39" w:rsidP="00F432C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Устав ДОУ  Регистрация от 15 декабря</w:t>
      </w:r>
      <w:r w:rsidR="00C8359A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года.</w:t>
      </w:r>
    </w:p>
    <w:p w:rsidR="00F432C9" w:rsidRPr="00F06068" w:rsidRDefault="00C8359A" w:rsidP="00F432C9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Лицензия на право осуществления образовательной деятельности – серия 15 </w:t>
      </w:r>
      <w:r w:rsidR="00EC6B39">
        <w:rPr>
          <w:rFonts w:ascii="Times New Roman" w:eastAsia="Times New Roman" w:hAnsi="Times New Roman"/>
          <w:sz w:val="24"/>
          <w:szCs w:val="24"/>
          <w:lang w:eastAsia="ru-RU"/>
        </w:rPr>
        <w:t>№000461 рег.№1788 от 16 февраля 2012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Срок действия – бессрочно.</w:t>
      </w:r>
    </w:p>
    <w:p w:rsidR="00F942DE" w:rsidRDefault="00C8359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1.1. Пояснительная записка</w:t>
      </w:r>
    </w:p>
    <w:p w:rsidR="00F64087" w:rsidRDefault="00C8359A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Основная образовательная программа – это нормативно – управленческий документ дошкольного учреждения, характеризующий специфику содержания образования, особенности организации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образовательного процесса, характер оказываемых образовательных и медицинских услуг.</w:t>
      </w:r>
    </w:p>
    <w:p w:rsidR="00F64087" w:rsidRPr="00692151" w:rsidRDefault="00C8359A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>Основная общеобр</w:t>
      </w:r>
      <w:r w:rsidR="00EC6B39" w:rsidRPr="00692151">
        <w:rPr>
          <w:rFonts w:ascii="Times New Roman" w:eastAsia="Times New Roman" w:hAnsi="Times New Roman"/>
          <w:sz w:val="24"/>
          <w:szCs w:val="24"/>
          <w:lang w:eastAsia="ru-RU"/>
        </w:rPr>
        <w:t>азовательная программа МБДОУ №8 с.</w:t>
      </w:r>
      <w:r w:rsidR="003A612B" w:rsidRPr="00692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B39" w:rsidRPr="00692151">
        <w:rPr>
          <w:rFonts w:ascii="Times New Roman" w:eastAsia="Times New Roman" w:hAnsi="Times New Roman"/>
          <w:sz w:val="24"/>
          <w:szCs w:val="24"/>
          <w:lang w:eastAsia="ru-RU"/>
        </w:rPr>
        <w:t>Гизель</w:t>
      </w:r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  разработана в соответствии с Федеральным государственным образовательным стандартом дошкольного образования и с учетом общеобразовательной программы дошкольного образования «От рождения до школы» под редакцией </w:t>
      </w:r>
      <w:proofErr w:type="spellStart"/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>, 2014г.</w:t>
      </w:r>
    </w:p>
    <w:p w:rsidR="00F64087" w:rsidRPr="00692151" w:rsidRDefault="00C8359A" w:rsidP="00EC6B39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на основании следующих </w:t>
      </w:r>
      <w:r w:rsidRPr="00692151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нормативных правовых документов</w:t>
      </w:r>
      <w:r w:rsidRPr="00692151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регламентирующих функционирование системы дошкольного образования в РФ: </w:t>
      </w:r>
    </w:p>
    <w:p w:rsidR="00F64087" w:rsidRPr="00692151" w:rsidRDefault="00C8359A" w:rsidP="00EC6B39">
      <w:pPr>
        <w:pStyle w:val="afc"/>
        <w:numPr>
          <w:ilvl w:val="0"/>
          <w:numId w:val="26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92151">
        <w:rPr>
          <w:rFonts w:ascii="Times New Roman" w:hAnsi="Times New Roman"/>
          <w:sz w:val="24"/>
          <w:szCs w:val="24"/>
          <w:lang w:eastAsia="ru-RU"/>
        </w:rPr>
        <w:t>Федеральный законом от 29.12.2012 г. № 273-ФЗ «Об образовании в Российской Федерации»;</w:t>
      </w:r>
    </w:p>
    <w:p w:rsidR="00F64087" w:rsidRDefault="00EC6B39" w:rsidP="00EC6B39">
      <w:pPr>
        <w:pStyle w:val="afc"/>
        <w:numPr>
          <w:ilvl w:val="0"/>
          <w:numId w:val="26"/>
        </w:numPr>
        <w:tabs>
          <w:tab w:val="left" w:pos="284"/>
        </w:tabs>
        <w:autoSpaceDE w:val="0"/>
        <w:spacing w:after="0" w:line="240" w:lineRule="auto"/>
        <w:ind w:left="0" w:firstLine="0"/>
      </w:pPr>
      <w:r w:rsidRPr="006921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59A" w:rsidRPr="00692151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="00C8359A" w:rsidRPr="00692151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C8359A" w:rsidRPr="00692151">
        <w:rPr>
          <w:rFonts w:ascii="Times New Roman" w:hAnsi="Times New Roman"/>
          <w:sz w:val="24"/>
          <w:szCs w:val="24"/>
          <w:lang w:eastAsia="ru-RU"/>
        </w:rPr>
        <w:t xml:space="preserve"> России</w:t>
      </w:r>
      <w:r w:rsidR="00C8359A">
        <w:rPr>
          <w:rFonts w:ascii="Times New Roman" w:hAnsi="Times New Roman"/>
          <w:sz w:val="24"/>
          <w:szCs w:val="24"/>
          <w:lang w:eastAsia="ru-RU"/>
        </w:rPr>
        <w:t xml:space="preserve"> от 17.10.2013г. № 1155  «Об утверждении Федерального государственного образовательного стандарта дошкольного образования»;</w:t>
      </w:r>
    </w:p>
    <w:p w:rsidR="003A612B" w:rsidRDefault="00EC6B39" w:rsidP="00EC6B39">
      <w:pPr>
        <w:pStyle w:val="afc"/>
        <w:numPr>
          <w:ilvl w:val="0"/>
          <w:numId w:val="26"/>
        </w:numPr>
        <w:tabs>
          <w:tab w:val="left" w:pos="284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359A">
        <w:rPr>
          <w:rFonts w:ascii="Times New Roman" w:hAnsi="Times New Roman"/>
          <w:sz w:val="24"/>
          <w:szCs w:val="24"/>
          <w:lang w:eastAsia="ru-RU"/>
        </w:rPr>
        <w:t xml:space="preserve">Комментарии </w:t>
      </w:r>
      <w:proofErr w:type="spellStart"/>
      <w:r w:rsidR="00C8359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C8359A">
        <w:rPr>
          <w:rFonts w:ascii="Times New Roman" w:hAnsi="Times New Roman"/>
          <w:sz w:val="24"/>
          <w:szCs w:val="24"/>
          <w:lang w:eastAsia="ru-RU"/>
        </w:rPr>
        <w:t xml:space="preserve"> России к ФГОС дошкольного образования от 28.02.2014г.</w:t>
      </w:r>
    </w:p>
    <w:p w:rsidR="00F64087" w:rsidRDefault="00C8359A" w:rsidP="003A612B">
      <w:pPr>
        <w:pStyle w:val="afc"/>
        <w:tabs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№08-249;</w:t>
      </w:r>
    </w:p>
    <w:p w:rsidR="00F64087" w:rsidRDefault="00EC6B39" w:rsidP="00EC6B39">
      <w:pPr>
        <w:pStyle w:val="afc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r w:rsidR="00C8359A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="00C8359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C8359A">
        <w:rPr>
          <w:rFonts w:ascii="Times New Roman" w:hAnsi="Times New Roman"/>
          <w:sz w:val="24"/>
          <w:szCs w:val="24"/>
          <w:lang w:eastAsia="ru-RU"/>
        </w:rPr>
        <w:t xml:space="preserve"> России от 30.08.2013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F64087" w:rsidRDefault="00EC6B39" w:rsidP="00EC6B39">
      <w:pPr>
        <w:pStyle w:val="afc"/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 </w:t>
      </w:r>
      <w:r w:rsidR="00C8359A">
        <w:rPr>
          <w:rFonts w:ascii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="00C8359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C8359A">
        <w:rPr>
          <w:rFonts w:ascii="Times New Roman" w:hAnsi="Times New Roman"/>
          <w:sz w:val="24"/>
          <w:szCs w:val="24"/>
          <w:lang w:eastAsia="ru-RU"/>
        </w:rPr>
        <w:t xml:space="preserve"> России от 28.12.2010г. №2106 «Об утверждении и введение в действие федеральных требований к образовательным учреждениям в части охраны здоровья обучающихся, воспитанников»;</w:t>
      </w:r>
    </w:p>
    <w:p w:rsidR="00F64087" w:rsidRDefault="00EC6B39" w:rsidP="00EC6B39">
      <w:pPr>
        <w:pStyle w:val="afc"/>
        <w:tabs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 </w:t>
      </w:r>
      <w:r w:rsidR="00C8359A">
        <w:rPr>
          <w:rFonts w:ascii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="00C8359A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C8359A">
        <w:rPr>
          <w:rFonts w:ascii="Times New Roman" w:hAnsi="Times New Roman"/>
          <w:sz w:val="24"/>
          <w:szCs w:val="24"/>
          <w:lang w:eastAsia="ru-RU"/>
        </w:rPr>
        <w:t xml:space="preserve"> России от 07.06.2013г. № ИР-535/07 «О коррекционном  и инклюзивном образовании детей»;</w:t>
      </w:r>
    </w:p>
    <w:p w:rsidR="00F64087" w:rsidRDefault="00EC6B39" w:rsidP="00EC6B39">
      <w:pPr>
        <w:pStyle w:val="afc"/>
        <w:tabs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 </w:t>
      </w:r>
      <w:r w:rsidR="00C8359A">
        <w:rPr>
          <w:rFonts w:ascii="Times New Roman" w:hAnsi="Times New Roman"/>
          <w:sz w:val="24"/>
          <w:szCs w:val="24"/>
          <w:lang w:eastAsia="ru-RU"/>
        </w:rPr>
        <w:t xml:space="preserve">Постановление  Главного государственного санитарного врача РФ от 15.05.2013 №26 «Санитарно – эпидемиологические требования к устройству, содержанию и организации режима работы дошкольных образовательных организаций» (СанПиН 2.4.1.3049-13) и др. </w:t>
      </w:r>
    </w:p>
    <w:p w:rsidR="00F64087" w:rsidRDefault="00C8359A" w:rsidP="00EC6B39">
      <w:pPr>
        <w:pStyle w:val="afc"/>
        <w:tabs>
          <w:tab w:val="left" w:pos="284"/>
        </w:tabs>
        <w:autoSpaceDE w:val="0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  <w:lang w:eastAsia="ru-RU"/>
        </w:rPr>
        <w:t>С учетом:</w:t>
      </w:r>
    </w:p>
    <w:p w:rsidR="00F942DE" w:rsidRDefault="00C8359A" w:rsidP="00F942DE">
      <w:pPr>
        <w:pStyle w:val="afc"/>
        <w:tabs>
          <w:tab w:val="left" w:pos="284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дошкольного образования (одобрена решением федерального учебно - методического объединения по общему образованию (протокол от 20 мая 2015г. №2/15)  при разработке образовательной программы и Методических рекомендаций по использованию Примерной основной образовательной программы дошкольного</w:t>
      </w:r>
      <w:proofErr w:type="gramEnd"/>
    </w:p>
    <w:p w:rsidR="00F64087" w:rsidRDefault="00C8359A" w:rsidP="00EC6B39">
      <w:pPr>
        <w:pStyle w:val="afc"/>
        <w:tabs>
          <w:tab w:val="left" w:pos="284"/>
        </w:tabs>
        <w:autoSpaceDE w:val="0"/>
        <w:spacing w:after="0" w:line="240" w:lineRule="auto"/>
        <w:ind w:left="0"/>
      </w:pPr>
      <w:r>
        <w:rPr>
          <w:rFonts w:ascii="Times New Roman" w:hAnsi="Times New Roman"/>
          <w:sz w:val="24"/>
          <w:szCs w:val="24"/>
        </w:rPr>
        <w:lastRenderedPageBreak/>
        <w:t xml:space="preserve"> образования при разработке образовательной программы дошкольного образования в образовательной организации (ФИРО, август 2015г.;</w:t>
      </w:r>
    </w:p>
    <w:p w:rsidR="00F64087" w:rsidRDefault="00C8359A" w:rsidP="00EC6B39">
      <w:pPr>
        <w:pStyle w:val="afc"/>
        <w:tabs>
          <w:tab w:val="left" w:pos="284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Уставом муниципального бюджетного дошкольного образователь</w:t>
      </w:r>
      <w:r w:rsidR="006172AE">
        <w:rPr>
          <w:rFonts w:ascii="Times New Roman" w:hAnsi="Times New Roman"/>
          <w:sz w:val="24"/>
          <w:szCs w:val="24"/>
          <w:lang w:eastAsia="ru-RU"/>
        </w:rPr>
        <w:t>ного учреждения детский сад № 8 с. Гизель</w:t>
      </w:r>
      <w:r>
        <w:rPr>
          <w:rFonts w:ascii="Times New Roman" w:hAnsi="Times New Roman"/>
          <w:sz w:val="24"/>
          <w:szCs w:val="24"/>
          <w:lang w:eastAsia="ru-RU"/>
        </w:rPr>
        <w:t xml:space="preserve"> (утвержден Начальником управления образования администрации местного самоуправл</w:t>
      </w:r>
      <w:r w:rsidR="006172AE">
        <w:rPr>
          <w:rFonts w:ascii="Times New Roman" w:hAnsi="Times New Roman"/>
          <w:sz w:val="24"/>
          <w:szCs w:val="24"/>
          <w:lang w:eastAsia="ru-RU"/>
        </w:rPr>
        <w:t xml:space="preserve">ения - Пригородный район   от 15 декабря </w:t>
      </w:r>
      <w:r>
        <w:rPr>
          <w:rFonts w:ascii="Times New Roman" w:hAnsi="Times New Roman"/>
          <w:sz w:val="24"/>
          <w:szCs w:val="24"/>
          <w:lang w:eastAsia="ru-RU"/>
        </w:rPr>
        <w:t xml:space="preserve"> 2015 года);</w:t>
      </w:r>
    </w:p>
    <w:p w:rsidR="006172AE" w:rsidRDefault="00C8359A">
      <w:pPr>
        <w:pStyle w:val="afc"/>
        <w:tabs>
          <w:tab w:val="left" w:pos="28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Программа разработана </w:t>
      </w:r>
      <w:r>
        <w:rPr>
          <w:rFonts w:ascii="Times New Roman" w:hAnsi="Times New Roman"/>
          <w:sz w:val="24"/>
          <w:szCs w:val="24"/>
          <w:lang w:eastAsia="ru-RU"/>
        </w:rPr>
        <w:t xml:space="preserve">с целью психолого – педагогической поддержки позитивной социализации и индивидуализации, развития личности дошкольного возраста. </w:t>
      </w:r>
    </w:p>
    <w:p w:rsidR="006172AE" w:rsidRDefault="00C8359A">
      <w:pPr>
        <w:pStyle w:val="afc"/>
        <w:tabs>
          <w:tab w:val="left" w:pos="28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Программа определяет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содержание и организацию образовательной деят</w:t>
      </w:r>
      <w:r w:rsidR="006172AE">
        <w:rPr>
          <w:rFonts w:ascii="Times New Roman" w:hAnsi="Times New Roman"/>
          <w:sz w:val="24"/>
          <w:szCs w:val="24"/>
          <w:lang w:eastAsia="ru-RU"/>
        </w:rPr>
        <w:t>ельности в МБДОУ « Детский сад №8 с. Гизель»</w:t>
      </w:r>
      <w:r>
        <w:rPr>
          <w:rFonts w:ascii="Times New Roman" w:hAnsi="Times New Roman"/>
          <w:sz w:val="24"/>
          <w:szCs w:val="24"/>
          <w:lang w:eastAsia="ru-RU"/>
        </w:rPr>
        <w:t xml:space="preserve"> и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64087" w:rsidRDefault="00C8359A">
      <w:pPr>
        <w:pStyle w:val="afc"/>
        <w:tabs>
          <w:tab w:val="left" w:pos="28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lang w:eastAsia="ru-RU"/>
        </w:rPr>
        <w:t>на государственном языке Российской федерации.</w:t>
      </w:r>
    </w:p>
    <w:p w:rsidR="00F64087" w:rsidRDefault="00C8359A">
      <w:pPr>
        <w:pStyle w:val="afc"/>
        <w:tabs>
          <w:tab w:val="left" w:pos="28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Программа предусмотрена </w:t>
      </w:r>
      <w:r>
        <w:rPr>
          <w:rFonts w:ascii="Times New Roman" w:hAnsi="Times New Roman"/>
          <w:sz w:val="24"/>
          <w:szCs w:val="24"/>
          <w:lang w:eastAsia="ru-RU"/>
        </w:rPr>
        <w:t>для осво</w:t>
      </w:r>
      <w:r w:rsidR="006172AE">
        <w:rPr>
          <w:rFonts w:ascii="Times New Roman" w:hAnsi="Times New Roman"/>
          <w:sz w:val="24"/>
          <w:szCs w:val="24"/>
          <w:lang w:eastAsia="ru-RU"/>
        </w:rPr>
        <w:t>ения детьми в возрасте от 2 до 7</w:t>
      </w:r>
      <w:r>
        <w:rPr>
          <w:rFonts w:ascii="Times New Roman" w:hAnsi="Times New Roman"/>
          <w:sz w:val="24"/>
          <w:szCs w:val="24"/>
          <w:lang w:eastAsia="ru-RU"/>
        </w:rPr>
        <w:t xml:space="preserve"> лет в группах об</w:t>
      </w:r>
      <w:r w:rsidR="006172AE">
        <w:rPr>
          <w:rFonts w:ascii="Times New Roman" w:hAnsi="Times New Roman"/>
          <w:sz w:val="24"/>
          <w:szCs w:val="24"/>
          <w:lang w:eastAsia="ru-RU"/>
        </w:rPr>
        <w:t>щеразвивающей направленности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При необходимости Программа  может быть </w:t>
      </w:r>
      <w:r>
        <w:rPr>
          <w:rFonts w:ascii="Times New Roman" w:hAnsi="Times New Roman"/>
          <w:b/>
          <w:sz w:val="24"/>
          <w:szCs w:val="24"/>
          <w:lang w:eastAsia="ru-RU"/>
        </w:rPr>
        <w:t>адаптирована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освоения детьми с ОВЗ.</w:t>
      </w:r>
    </w:p>
    <w:p w:rsidR="00F64087" w:rsidRDefault="00C8359A">
      <w:pPr>
        <w:pStyle w:val="afc"/>
        <w:tabs>
          <w:tab w:val="left" w:pos="284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ребенка.</w:t>
      </w:r>
    </w:p>
    <w:p w:rsidR="00F64087" w:rsidRDefault="00C8359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раздел Программы включает в себя как  обязательную (инвариантную)  часть, так и вариативную часть (часть, формируемую участниками образовательных отношений в </w:t>
      </w:r>
      <w:r w:rsidR="006172AE">
        <w:rPr>
          <w:rFonts w:ascii="Times New Roman" w:eastAsia="Times New Roman" w:hAnsi="Times New Roman"/>
          <w:sz w:val="24"/>
          <w:szCs w:val="24"/>
          <w:lang w:eastAsia="ru-RU"/>
        </w:rPr>
        <w:t>зависимости от условий МБДОУ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64087" w:rsidRDefault="00C8359A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обязательной части выстроено с учетом доработанной авторами в соответствии с требованиями ФГОС ДО авторской основной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полностью соответствует ей.</w:t>
      </w:r>
    </w:p>
    <w:p w:rsidR="00F64087" w:rsidRDefault="00C8359A">
      <w:pPr>
        <w:autoSpaceDE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части формируемой участниками образовательных отношений, учитывались вид учреждения и национально – региональный компонент. Данная часть программы разработана с учетом парциальных программ:</w:t>
      </w:r>
    </w:p>
    <w:p w:rsidR="00F64087" w:rsidRDefault="006172AE" w:rsidP="006172AE">
      <w:pPr>
        <w:autoSpaceDE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8359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Региональная программа экологического воспитания дошкольников «Мой край – моя святыня», </w:t>
      </w:r>
      <w:r w:rsidR="00C8359A">
        <w:rPr>
          <w:rFonts w:ascii="Times New Roman" w:eastAsia="Times New Roman" w:hAnsi="Times New Roman"/>
          <w:iCs/>
          <w:sz w:val="24"/>
          <w:szCs w:val="24"/>
        </w:rPr>
        <w:t>авторы Бобылева Л.А., Султанова А.В.</w:t>
      </w:r>
    </w:p>
    <w:p w:rsidR="00F64087" w:rsidRDefault="006172AE" w:rsidP="006172AE">
      <w:pPr>
        <w:tabs>
          <w:tab w:val="left" w:pos="0"/>
        </w:tabs>
        <w:spacing w:after="0"/>
        <w:ind w:left="567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2. </w:t>
      </w:r>
      <w:r w:rsidR="00C8359A">
        <w:rPr>
          <w:rFonts w:ascii="Times New Roman" w:eastAsia="Times New Roman" w:hAnsi="Times New Roman"/>
          <w:iCs/>
          <w:sz w:val="24"/>
          <w:szCs w:val="24"/>
        </w:rPr>
        <w:t>«Примерной программы по обучению осетинскому языку для дошкольных образовательных учреждений по обучению осетинскому языку как второму языку», автор К.Т. Джимиева.</w:t>
      </w:r>
    </w:p>
    <w:p w:rsidR="008A5746" w:rsidRPr="00D55CBA" w:rsidRDefault="006172AE" w:rsidP="008A574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55CBA">
        <w:rPr>
          <w:rFonts w:ascii="Times New Roman" w:eastAsia="Times New Roman" w:hAnsi="Times New Roman"/>
          <w:iCs/>
          <w:sz w:val="24"/>
          <w:szCs w:val="24"/>
          <w:lang w:eastAsia="ru-RU"/>
        </w:rPr>
        <w:t>3.</w:t>
      </w:r>
      <w:r w:rsidR="00D55C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Программа развития </w:t>
      </w:r>
      <w:proofErr w:type="spellStart"/>
      <w:r w:rsidR="00D55CBA">
        <w:rPr>
          <w:rFonts w:ascii="Times New Roman" w:eastAsia="Times New Roman" w:hAnsi="Times New Roman"/>
          <w:iCs/>
          <w:sz w:val="24"/>
          <w:szCs w:val="24"/>
          <w:lang w:eastAsia="ru-RU"/>
        </w:rPr>
        <w:t>полилингвальной</w:t>
      </w:r>
      <w:proofErr w:type="spellEnd"/>
      <w:r w:rsidR="00D55C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модели образования  2017г.</w:t>
      </w:r>
    </w:p>
    <w:p w:rsidR="00F942DE" w:rsidRPr="008A5746" w:rsidRDefault="00C8359A" w:rsidP="008A57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1.2.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Цели и задачи реализации основной образовательной программы дошкольного образования в соответствии с ФГОС дошкольного образования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 и задачи деятельности ДОУ по реализации основной образовательной программы определяются ФГОС дошкольного образования, Уставом ДОУ, комплексной программой «От рождения до школы», приоритетным направлением развития дошкольников с учетом регионального компонента, на основе анализа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</w:t>
      </w:r>
    </w:p>
    <w:p w:rsidR="00F64087" w:rsidRDefault="00C8359A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Целью Программы является проектирование социальных ситуаций развития ребенка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</w:rPr>
        <w:t>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F64087" w:rsidRDefault="00C8359A">
      <w:pPr>
        <w:pStyle w:val="text"/>
        <w:spacing w:before="0" w:after="0"/>
        <w:ind w:firstLine="0"/>
      </w:pPr>
      <w:r>
        <w:rPr>
          <w:lang w:eastAsia="en-US"/>
        </w:rPr>
        <w:t xml:space="preserve">        </w:t>
      </w:r>
      <w:r>
        <w:rPr>
          <w:b/>
        </w:rPr>
        <w:t>Цели реализации основной обр</w:t>
      </w:r>
      <w:r w:rsidR="00D55CBA">
        <w:rPr>
          <w:b/>
        </w:rPr>
        <w:t>азовательной программы МБДОУ №8</w:t>
      </w:r>
      <w:r>
        <w:rPr>
          <w:b/>
        </w:rPr>
        <w:t>:</w:t>
      </w:r>
    </w:p>
    <w:p w:rsidR="00F64087" w:rsidRDefault="00C8359A">
      <w:pPr>
        <w:pStyle w:val="text"/>
        <w:spacing w:before="0" w:after="0"/>
        <w:ind w:firstLine="567"/>
      </w:pPr>
      <w:r>
        <w:t xml:space="preserve">- обеспечение выполнений требований ФГОС ДО в части организации образовательного процесса, ориентированного на достижение ребенком целевых ориентиров ФГОС </w:t>
      </w:r>
      <w:proofErr w:type="gramStart"/>
      <w:r>
        <w:t>ДО</w:t>
      </w:r>
      <w:proofErr w:type="gramEnd"/>
      <w:r>
        <w:t>;</w:t>
      </w:r>
    </w:p>
    <w:p w:rsidR="00F64087" w:rsidRDefault="00C8359A" w:rsidP="00CC51F9">
      <w:pPr>
        <w:pStyle w:val="text"/>
        <w:spacing w:before="0" w:after="0"/>
        <w:ind w:firstLine="0"/>
      </w:pPr>
      <w:r>
        <w:lastRenderedPageBreak/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физических, интеллектуальных, нравственных, эстетических и личностных  качеств, формирование предпосылок учебной деятельности, сохранение и укрепление  здоровья детей дошкольного  возраста» (п.1 статьи 64 «Дошкольное образование» ФЗ «Об образовании в Российской Федерации).</w:t>
      </w:r>
    </w:p>
    <w:p w:rsidR="00F64087" w:rsidRDefault="00C8359A">
      <w:pPr>
        <w:pStyle w:val="text"/>
        <w:spacing w:before="0" w:after="0"/>
        <w:ind w:firstLine="567"/>
        <w:rPr>
          <w:b/>
        </w:rPr>
      </w:pPr>
      <w:r>
        <w:rPr>
          <w:b/>
        </w:rPr>
        <w:t xml:space="preserve">Программа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F64087" w:rsidRDefault="00C8359A" w:rsidP="00CC51F9">
      <w:pPr>
        <w:pStyle w:val="text"/>
        <w:spacing w:before="0" w:after="0"/>
        <w:ind w:firstLine="0"/>
      </w:pPr>
      <w:r>
        <w:t xml:space="preserve">- создание условий развития ребенка, открывающих возможности для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 видам деятельности; </w:t>
      </w:r>
    </w:p>
    <w:p w:rsidR="00F64087" w:rsidRDefault="00C8359A" w:rsidP="00CC51F9">
      <w:pPr>
        <w:pStyle w:val="text"/>
        <w:spacing w:before="0" w:after="0"/>
        <w:ind w:firstLine="0"/>
      </w:pPr>
      <w:r>
        <w:t>-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64087" w:rsidRDefault="00C8359A">
      <w:pPr>
        <w:pStyle w:val="text"/>
        <w:spacing w:before="0" w:after="0"/>
        <w:ind w:firstLine="567"/>
        <w:rPr>
          <w:b/>
        </w:rPr>
      </w:pPr>
      <w:r>
        <w:rPr>
          <w:b/>
        </w:rPr>
        <w:t>Достижение поставленных целей предусматривает решение следующих задач:</w:t>
      </w:r>
    </w:p>
    <w:p w:rsidR="00F64087" w:rsidRDefault="00CC51F9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8359A">
        <w:rPr>
          <w:rFonts w:ascii="Times New Roman" w:eastAsia="Times New Roman" w:hAnsi="Times New Roman"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CC5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CC5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CC5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="00CC5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направленности,  с учётом образовательных потребностей и способностей воспитанников;</w:t>
      </w:r>
    </w:p>
    <w:p w:rsidR="00F64087" w:rsidRDefault="00C8359A" w:rsidP="00CC51F9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F64087" w:rsidRDefault="00C8359A" w:rsidP="00CC51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F64087" w:rsidRDefault="00C8359A" w:rsidP="008A57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 предусматривает включение воспитанников в процесс ознакомления с региональными особенностями Северной Осетии.</w:t>
      </w:r>
    </w:p>
    <w:p w:rsidR="00F64087" w:rsidRDefault="00C8359A" w:rsidP="00CC51F9">
      <w:pPr>
        <w:spacing w:after="0"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развитие духовно – нравственной культуры ребенка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ормирование целостных ориентаций средствами традиционной народной культуры Осетии.</w:t>
      </w:r>
    </w:p>
    <w:p w:rsidR="00F64087" w:rsidRDefault="00C8359A" w:rsidP="00CC51F9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Достижение поставленной цели предусматривает решение следующих задач:</w:t>
      </w:r>
    </w:p>
    <w:p w:rsidR="00CC51F9" w:rsidRDefault="00C8359A" w:rsidP="00CC51F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приобщение  дошкольников к культурному и историческому наследию, традициям осетинского народа;</w:t>
      </w:r>
    </w:p>
    <w:p w:rsidR="00F64087" w:rsidRDefault="00C8359A" w:rsidP="00CC51F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вовлечение детей в художественно – творческую деятельность;</w:t>
      </w:r>
    </w:p>
    <w:p w:rsidR="00F64087" w:rsidRDefault="00C8359A" w:rsidP="00CC51F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освоение историко – культурного наследия Осетии через памятные даты народного календаря;</w:t>
      </w:r>
    </w:p>
    <w:p w:rsidR="00CC51F9" w:rsidRDefault="00C8359A" w:rsidP="00CC5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знакомство с обычаями и традициями обрядовых праздников;</w:t>
      </w:r>
    </w:p>
    <w:p w:rsidR="00F64087" w:rsidRDefault="00C8359A" w:rsidP="00CC51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знакомство с выдающимися  жителями  Осетии, родословной своей семьи, семейными праздниками;</w:t>
      </w:r>
      <w:r w:rsidR="008A574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расширение представлений детей о социально – экономической значимости родного края, трудовой деятельности людей, профессиях.</w:t>
      </w:r>
    </w:p>
    <w:p w:rsidR="00ED79AF" w:rsidRDefault="00ED79AF" w:rsidP="00ED79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экологического воспитания направлена на развитие ребенка, ознакомление с миром живой и неживой природы.</w:t>
      </w:r>
    </w:p>
    <w:p w:rsidR="00ED79AF" w:rsidRPr="00ED79AF" w:rsidRDefault="00ED79AF" w:rsidP="00ED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Основная цель программы</w:t>
      </w:r>
      <w:r w:rsidRPr="00ED79AF">
        <w:rPr>
          <w:rFonts w:ascii="Times New Roman" w:hAnsi="Times New Roman"/>
          <w:sz w:val="24"/>
          <w:szCs w:val="24"/>
        </w:rPr>
        <w:t>: заложить основы экологического сознания и восприятия ребенком себя как части природы, осмысление своей значимости в решении экологических проблем.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9AF">
        <w:rPr>
          <w:rFonts w:ascii="Times New Roman" w:hAnsi="Times New Roman"/>
          <w:sz w:val="24"/>
          <w:szCs w:val="24"/>
        </w:rPr>
        <w:t>Программа реализуется через разви</w:t>
      </w:r>
      <w:r>
        <w:rPr>
          <w:rFonts w:ascii="Times New Roman" w:hAnsi="Times New Roman"/>
          <w:sz w:val="24"/>
          <w:szCs w:val="24"/>
        </w:rPr>
        <w:t>тие поисковых функции интеллекта</w:t>
      </w:r>
      <w:r w:rsidRPr="00ED79AF">
        <w:rPr>
          <w:rFonts w:ascii="Times New Roman" w:hAnsi="Times New Roman"/>
          <w:sz w:val="24"/>
          <w:szCs w:val="24"/>
        </w:rPr>
        <w:t xml:space="preserve"> и активизацию детского мышления с применением следующих технологии,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79AF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в</w:t>
      </w:r>
      <w:r w:rsidRPr="00ED79AF">
        <w:rPr>
          <w:rFonts w:ascii="Times New Roman" w:hAnsi="Times New Roman"/>
          <w:sz w:val="24"/>
          <w:szCs w:val="24"/>
        </w:rPr>
        <w:t>итие творческого воображения, теория решения изобретательных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9AF">
        <w:rPr>
          <w:rFonts w:ascii="Times New Roman" w:hAnsi="Times New Roman"/>
          <w:sz w:val="24"/>
          <w:szCs w:val="24"/>
        </w:rPr>
        <w:t>задач, восприятие и преобразование окружающего мира через моделирование</w:t>
      </w:r>
      <w:r>
        <w:rPr>
          <w:rFonts w:ascii="Times New Roman" w:hAnsi="Times New Roman"/>
          <w:sz w:val="24"/>
          <w:szCs w:val="24"/>
        </w:rPr>
        <w:t xml:space="preserve">, основанное на символической аналогии, речевые логические задачи, как средство выражения связи и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ависимостей предметов и явлении природы.</w:t>
      </w:r>
    </w:p>
    <w:p w:rsidR="00F64087" w:rsidRDefault="00ED79AF" w:rsidP="00ED79AF">
      <w:pPr>
        <w:pStyle w:val="af5"/>
        <w:jc w:val="left"/>
        <w:rPr>
          <w:b/>
          <w:u w:val="single"/>
          <w:lang w:val="ru-RU"/>
        </w:rPr>
      </w:pPr>
      <w:r>
        <w:rPr>
          <w:lang w:val="ru-RU" w:eastAsia="ru-RU"/>
        </w:rPr>
        <w:t xml:space="preserve">       </w:t>
      </w:r>
      <w:r w:rsidR="00C8359A" w:rsidRPr="00A21924">
        <w:rPr>
          <w:b/>
          <w:u w:val="single"/>
          <w:lang w:val="ru-RU"/>
        </w:rPr>
        <w:t>1.</w:t>
      </w:r>
      <w:r w:rsidR="00C8359A">
        <w:rPr>
          <w:b/>
          <w:u w:val="single"/>
          <w:lang w:val="ru-RU"/>
        </w:rPr>
        <w:t>3</w:t>
      </w:r>
      <w:r w:rsidR="00C8359A" w:rsidRPr="00A21924">
        <w:rPr>
          <w:b/>
          <w:u w:val="single"/>
          <w:lang w:val="ru-RU"/>
        </w:rPr>
        <w:t xml:space="preserve">. </w:t>
      </w:r>
      <w:r w:rsidR="00C8359A">
        <w:rPr>
          <w:b/>
          <w:u w:val="single"/>
          <w:lang w:val="ru-RU"/>
        </w:rPr>
        <w:t xml:space="preserve"> Принципы и подходы к реализации Программы</w:t>
      </w:r>
    </w:p>
    <w:p w:rsidR="00F64087" w:rsidRDefault="00C8359A" w:rsidP="00ED79AF">
      <w:pPr>
        <w:pStyle w:val="af5"/>
        <w:jc w:val="left"/>
        <w:rPr>
          <w:b/>
          <w:lang w:val="ru-RU"/>
        </w:rPr>
      </w:pPr>
      <w:r>
        <w:rPr>
          <w:b/>
          <w:lang w:val="ru-RU"/>
        </w:rPr>
        <w:t xml:space="preserve">Принципы, сформулированные на основе требований ФГОС </w:t>
      </w:r>
      <w:proofErr w:type="gramStart"/>
      <w:r>
        <w:rPr>
          <w:b/>
          <w:lang w:val="ru-RU"/>
        </w:rPr>
        <w:t>ДО</w:t>
      </w:r>
      <w:proofErr w:type="gramEnd"/>
      <w:r>
        <w:rPr>
          <w:b/>
          <w:lang w:val="ru-RU"/>
        </w:rPr>
        <w:t>:</w:t>
      </w:r>
    </w:p>
    <w:p w:rsidR="00F64087" w:rsidRDefault="00D55CBA" w:rsidP="00D55CBA">
      <w:pPr>
        <w:spacing w:after="0"/>
        <w:ind w:left="567" w:righ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C8359A">
        <w:rPr>
          <w:rFonts w:ascii="Times New Roman" w:eastAsia="Times New Roman" w:hAnsi="Times New Roman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="00C8359A">
        <w:rPr>
          <w:rFonts w:ascii="Times New Roman" w:eastAsia="Times New Roman" w:hAnsi="Times New Roman"/>
          <w:sz w:val="24"/>
          <w:szCs w:val="24"/>
        </w:rPr>
        <w:t>самоценности</w:t>
      </w:r>
      <w:proofErr w:type="spellEnd"/>
      <w:r w:rsidR="00C8359A">
        <w:rPr>
          <w:rFonts w:ascii="Times New Roman" w:eastAsia="Times New Roman" w:hAnsi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="00C8359A">
        <w:rPr>
          <w:rFonts w:ascii="Times New Roman" w:eastAsia="Times New Roman" w:hAnsi="Times New Roman"/>
          <w:sz w:val="24"/>
          <w:szCs w:val="24"/>
        </w:rPr>
        <w:t>самоценность</w:t>
      </w:r>
      <w:proofErr w:type="spellEnd"/>
      <w:r w:rsidR="00C8359A">
        <w:rPr>
          <w:rFonts w:ascii="Times New Roman" w:eastAsia="Times New Roman" w:hAnsi="Times New Roman"/>
          <w:sz w:val="24"/>
          <w:szCs w:val="24"/>
        </w:rPr>
        <w:t xml:space="preserve">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F64087" w:rsidRDefault="00C8359A">
      <w:pPr>
        <w:numPr>
          <w:ilvl w:val="1"/>
          <w:numId w:val="12"/>
        </w:numPr>
        <w:tabs>
          <w:tab w:val="clear" w:pos="708"/>
          <w:tab w:val="left" w:pos="874"/>
        </w:tabs>
        <w:spacing w:after="0"/>
        <w:ind w:right="14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F64087" w:rsidRDefault="00C8359A">
      <w:pPr>
        <w:numPr>
          <w:ilvl w:val="1"/>
          <w:numId w:val="12"/>
        </w:numPr>
        <w:tabs>
          <w:tab w:val="clear" w:pos="708"/>
          <w:tab w:val="left" w:pos="860"/>
        </w:tabs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Уважение личности ребенка.</w:t>
      </w:r>
    </w:p>
    <w:p w:rsidR="00F64087" w:rsidRDefault="00D55CBA" w:rsidP="00D55CBA">
      <w:pPr>
        <w:tabs>
          <w:tab w:val="left" w:pos="977"/>
        </w:tabs>
        <w:spacing w:after="0"/>
        <w:ind w:left="567"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C8359A">
        <w:rPr>
          <w:rFonts w:ascii="Times New Roman" w:eastAsia="Times New Roman" w:hAnsi="Times New Roman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64087" w:rsidRDefault="00C8359A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0502F4">
        <w:rPr>
          <w:rFonts w:ascii="Times New Roman" w:eastAsia="Times New Roman" w:hAnsi="Times New Roman"/>
          <w:b/>
          <w:sz w:val="24"/>
          <w:szCs w:val="24"/>
        </w:rPr>
        <w:t>При разработке программы учтены основные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iCs/>
          <w:sz w:val="24"/>
          <w:szCs w:val="24"/>
        </w:rPr>
        <w:t>принципы дошкольного образования:</w:t>
      </w:r>
    </w:p>
    <w:p w:rsidR="00F64087" w:rsidRDefault="000502F4" w:rsidP="000502F4">
      <w:pPr>
        <w:tabs>
          <w:tab w:val="left" w:pos="560"/>
        </w:tabs>
        <w:spacing w:after="0"/>
        <w:ind w:left="567" w:right="1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C8359A">
        <w:rPr>
          <w:rFonts w:ascii="Times New Roman" w:eastAsia="Times New Roman" w:hAnsi="Times New Roman"/>
          <w:sz w:val="24"/>
          <w:szCs w:val="24"/>
        </w:rPr>
        <w:t>Полноценное проживание ребенком всех этапов детства (младенческого, раннего и дошкольного возр</w:t>
      </w:r>
      <w:r w:rsidR="00D55CBA">
        <w:rPr>
          <w:rFonts w:ascii="Times New Roman" w:eastAsia="Times New Roman" w:hAnsi="Times New Roman"/>
          <w:sz w:val="24"/>
          <w:szCs w:val="24"/>
        </w:rPr>
        <w:t xml:space="preserve">аста), обогащение </w:t>
      </w:r>
      <w:r w:rsidR="00C8359A">
        <w:rPr>
          <w:rFonts w:ascii="Times New Roman" w:eastAsia="Times New Roman" w:hAnsi="Times New Roman"/>
          <w:sz w:val="24"/>
          <w:szCs w:val="24"/>
        </w:rPr>
        <w:t xml:space="preserve"> детского развития.</w:t>
      </w:r>
    </w:p>
    <w:p w:rsidR="00F64087" w:rsidRDefault="000502F4">
      <w:pPr>
        <w:spacing w:after="0"/>
        <w:ind w:right="140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C8359A">
        <w:rPr>
          <w:rFonts w:ascii="Times New Roman" w:eastAsia="Times New Roman" w:hAnsi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F64087" w:rsidRDefault="000502F4">
      <w:pPr>
        <w:spacing w:after="0"/>
        <w:ind w:right="140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8359A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F64087" w:rsidRDefault="000502F4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 w:rsidR="00C8359A">
        <w:rPr>
          <w:rFonts w:ascii="Times New Roman" w:eastAsia="Times New Roman" w:hAnsi="Times New Roman"/>
          <w:sz w:val="24"/>
          <w:szCs w:val="24"/>
        </w:rPr>
        <w:t xml:space="preserve"> Поддержка инициативы детей в различных видах деятельности.</w:t>
      </w:r>
    </w:p>
    <w:p w:rsidR="00F64087" w:rsidRDefault="000502F4" w:rsidP="000502F4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 </w:t>
      </w:r>
      <w:r w:rsidR="00C8359A">
        <w:rPr>
          <w:rFonts w:ascii="Times New Roman" w:eastAsia="Times New Roman" w:hAnsi="Times New Roman"/>
          <w:sz w:val="24"/>
          <w:szCs w:val="24"/>
        </w:rPr>
        <w:t>Сотрудничество  ДОУ с семьей.</w:t>
      </w:r>
    </w:p>
    <w:p w:rsidR="00F64087" w:rsidRDefault="000502F4" w:rsidP="000502F4">
      <w:pPr>
        <w:spacing w:after="0"/>
        <w:ind w:left="567" w:right="1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C8359A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F64087" w:rsidRDefault="000502F4" w:rsidP="000502F4">
      <w:pPr>
        <w:spacing w:after="0"/>
        <w:ind w:left="567"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</w:t>
      </w:r>
      <w:r w:rsidR="00C8359A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F64087" w:rsidRDefault="000502F4" w:rsidP="000502F4">
      <w:pPr>
        <w:spacing w:after="0"/>
        <w:ind w:left="567"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="00C8359A">
        <w:rPr>
          <w:rFonts w:ascii="Times New Roman" w:eastAsia="Times New Roman" w:hAnsi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F64087" w:rsidRDefault="000502F4" w:rsidP="000502F4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13. </w:t>
      </w:r>
      <w:r w:rsidR="00C8359A">
        <w:rPr>
          <w:rFonts w:ascii="Times New Roman" w:eastAsia="Times New Roman" w:hAnsi="Times New Roman"/>
          <w:sz w:val="24"/>
          <w:szCs w:val="24"/>
        </w:rPr>
        <w:t>Учет этнокультурной ситуации развития детей.</w:t>
      </w:r>
    </w:p>
    <w:p w:rsidR="00F64087" w:rsidRDefault="00C8359A">
      <w:pPr>
        <w:pStyle w:val="afb"/>
        <w:spacing w:before="0" w:after="0"/>
        <w:ind w:firstLine="567"/>
        <w:jc w:val="both"/>
        <w:rPr>
          <w:iCs/>
        </w:rPr>
      </w:pPr>
      <w:r>
        <w:rPr>
          <w:b/>
          <w:iCs/>
        </w:rPr>
        <w:t xml:space="preserve">Принципы, сформулированные на основе особенностей программы «От рождения до школы» под редакцией </w:t>
      </w:r>
      <w:proofErr w:type="spellStart"/>
      <w:r>
        <w:rPr>
          <w:b/>
          <w:iCs/>
        </w:rPr>
        <w:t>Н.Е.Вераксы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Т.С.Комаровой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М.А.Васильевой</w:t>
      </w:r>
      <w:proofErr w:type="spellEnd"/>
      <w:r>
        <w:rPr>
          <w:b/>
          <w:iCs/>
        </w:rPr>
        <w:t xml:space="preserve"> (издательство МОЗАЙКА – СИНТЕЗ Москва.2014).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t xml:space="preserve">1.  </w:t>
      </w:r>
      <w:r w:rsidR="00C8359A">
        <w:t>Принцип развивающего образования, целью которого является развитие ребенка.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t xml:space="preserve">2. </w:t>
      </w:r>
      <w:r w:rsidR="00C8359A">
        <w:t xml:space="preserve">Принцип </w:t>
      </w:r>
      <w:proofErr w:type="spellStart"/>
      <w:r w:rsidR="00C8359A">
        <w:t>культуросообразности</w:t>
      </w:r>
      <w:proofErr w:type="spellEnd"/>
      <w:r w:rsidR="00C8359A">
        <w:t xml:space="preserve"> (учет национальных ценностей и традиций, приобщение ребенка к основным компонентам человеческой культуры).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rPr>
          <w:iCs/>
        </w:rPr>
        <w:t xml:space="preserve">3. </w:t>
      </w:r>
      <w:r w:rsidR="00C8359A">
        <w:rPr>
          <w:iCs/>
        </w:rPr>
        <w:t xml:space="preserve">Принцип </w:t>
      </w:r>
      <w:r w:rsidR="00C8359A">
        <w:t xml:space="preserve">научной обоснованности и практической применимости (содержание                       Программы соответствует основным положениям возрастной психологии и дошкольной </w:t>
      </w:r>
      <w:r w:rsidR="00C8359A">
        <w:lastRenderedPageBreak/>
        <w:t xml:space="preserve">педагогики и, как показывает опыт, может быть успешно </w:t>
      </w:r>
      <w:proofErr w:type="gramStart"/>
      <w:r w:rsidR="00C8359A">
        <w:t>реализована</w:t>
      </w:r>
      <w:proofErr w:type="gramEnd"/>
      <w:r w:rsidR="00C8359A">
        <w:t xml:space="preserve"> в массовой практике дошкольного образования).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t xml:space="preserve">4.  </w:t>
      </w:r>
      <w:r w:rsidR="00C8359A">
        <w:t>Принцип соответствия критериям полноты, необходимости и достаточности (позволяя решать поставленные цели и задачи при использовании разумного «минимума» материала).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t xml:space="preserve">5. </w:t>
      </w:r>
      <w:r w:rsidR="00C8359A">
        <w:t>Единство воспитательных, развивающих и обучающих целей и задач образования дошкольников.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t xml:space="preserve">6.  </w:t>
      </w:r>
      <w:r w:rsidR="00C8359A"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F64087" w:rsidRDefault="000502F4" w:rsidP="000502F4">
      <w:pPr>
        <w:pStyle w:val="afb"/>
        <w:spacing w:before="0" w:after="0"/>
        <w:jc w:val="both"/>
        <w:rPr>
          <w:iCs/>
        </w:rPr>
      </w:pPr>
      <w:r>
        <w:rPr>
          <w:iCs/>
        </w:rPr>
        <w:t xml:space="preserve">7.  </w:t>
      </w:r>
      <w:r w:rsidR="00C8359A">
        <w:rPr>
          <w:iCs/>
        </w:rPr>
        <w:t xml:space="preserve">Принцип </w:t>
      </w:r>
      <w:r w:rsidR="00C8359A">
        <w:t>комплексно-тематического  построения образовательного процесса. Данный подход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деятельности детей и использование ведущей деятельности дошкольника – ИГРУ как основу организации жизнедеятельности детского сообщества.</w:t>
      </w:r>
    </w:p>
    <w:p w:rsidR="00F64087" w:rsidRDefault="00C8359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Программа «От рождения до школы» </w:t>
      </w:r>
      <w:r>
        <w:rPr>
          <w:rFonts w:ascii="Times New Roman" w:hAnsi="Times New Roman"/>
          <w:sz w:val="24"/>
          <w:szCs w:val="24"/>
          <w:u w:val="single"/>
        </w:rPr>
        <w:t>допускает варьирование образовательного процесса в зависимости от региональных особенностей.</w:t>
      </w:r>
    </w:p>
    <w:p w:rsidR="00F64087" w:rsidRDefault="00C8359A" w:rsidP="000502F4">
      <w:pPr>
        <w:spacing w:after="0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Основные подходы к формированию Программы: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 w:rsidRPr="000502F4">
        <w:rPr>
          <w:rFonts w:ascii="Times New Roman" w:eastAsia="Times New Roman" w:hAnsi="Times New Roman"/>
          <w:b/>
          <w:i/>
          <w:iCs/>
          <w:sz w:val="24"/>
          <w:szCs w:val="24"/>
        </w:rPr>
        <w:t>Культурно-исторический подход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(Л.С.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Выготский)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 развитию психики ребенка: Развитие 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определяется как «…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развития».</w:t>
      </w:r>
    </w:p>
    <w:p w:rsidR="00F64087" w:rsidRDefault="00C8359A" w:rsidP="000502F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Принципы: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активности, инициативности и субъективности в развитии ребенка.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зоны ближайшего развития (сегодняшняя зона ближайшего развития  станет для ребенка уровнем его актуального развития).</w:t>
      </w:r>
    </w:p>
    <w:p w:rsidR="00F64087" w:rsidRDefault="00C8359A" w:rsidP="000502F4">
      <w:pPr>
        <w:spacing w:after="0"/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/>
          <w:sz w:val="24"/>
          <w:szCs w:val="24"/>
        </w:rPr>
        <w:t>Среда является источником развития ребенка (одно и то же средовое воздействие по-разному сказывается на детях разного возраста в силу их различных возрастных особенностей).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 качестве основных условий полноценного развития ребенка выступают: общение между ребенком и взрослым и нормальное развитие (созревание и функционирование) нервной системы ребенка.</w:t>
      </w:r>
    </w:p>
    <w:p w:rsidR="00F64087" w:rsidRDefault="00C8359A" w:rsidP="000502F4">
      <w:pPr>
        <w:spacing w:after="0"/>
      </w:pPr>
      <w:r w:rsidRPr="000502F4">
        <w:rPr>
          <w:rFonts w:ascii="Times New Roman" w:eastAsia="Times New Roman" w:hAnsi="Times New Roman"/>
          <w:b/>
          <w:i/>
          <w:iCs/>
          <w:sz w:val="24"/>
          <w:szCs w:val="24"/>
        </w:rPr>
        <w:t>Личностный подход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(Л.С.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Выготский,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А.Н.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Леонтьев,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Л.И.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Божович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Д.Б.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А.В. Запорожец) к проблеме развития психики ребенка:</w:t>
      </w:r>
    </w:p>
    <w:p w:rsidR="00F64087" w:rsidRDefault="000502F4" w:rsidP="000502F4">
      <w:pPr>
        <w:tabs>
          <w:tab w:val="left" w:pos="1081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C8359A">
        <w:rPr>
          <w:rFonts w:ascii="Times New Roman" w:eastAsia="Times New Roman" w:hAnsi="Times New Roman"/>
          <w:sz w:val="24"/>
          <w:szCs w:val="24"/>
        </w:rPr>
        <w:t>дошкольном возрасте деятельность мотивируется в основном непосредственными мотивами.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Расширение возможностей развития психики ребенка-дошкольника за счет максимального развития всех специфических детских видов деятельности, в результате чего происходит не только интеллектуальное, но и личностное развитие ребенка.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 w:rsidRPr="000502F4">
        <w:rPr>
          <w:rFonts w:ascii="Times New Roman" w:eastAsia="Times New Roman" w:hAnsi="Times New Roman"/>
          <w:b/>
          <w:i/>
          <w:iCs/>
          <w:sz w:val="24"/>
          <w:szCs w:val="24"/>
        </w:rPr>
        <w:t>Деятельный подход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(А.Н.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Леонтьев,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Д.Б.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Эльконин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А.В.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Запорожец,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В.В.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Давыдов)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проблеме развития психики ребенка:</w:t>
      </w:r>
    </w:p>
    <w:p w:rsidR="00F64087" w:rsidRDefault="00C8359A" w:rsidP="000502F4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Деятельность рассматривается как движущая сила психического развития. </w:t>
      </w:r>
    </w:p>
    <w:p w:rsidR="00F64087" w:rsidRDefault="00C8359A" w:rsidP="000502F4">
      <w:pPr>
        <w:spacing w:after="0"/>
      </w:pPr>
      <w:r>
        <w:rPr>
          <w:rFonts w:ascii="Times New Roman" w:eastAsia="Times New Roman" w:hAnsi="Times New Roman"/>
          <w:sz w:val="24"/>
          <w:szCs w:val="24"/>
        </w:rPr>
        <w:t>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Игра – ведущий вид деятельности ребенка-дошкольника.</w:t>
      </w:r>
    </w:p>
    <w:p w:rsidR="00F64087" w:rsidRDefault="00C8359A" w:rsidP="000502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В игре формируются универсальные генетические предпосылки учебной деятельности: символическая функция, воображение и фантазия, целеполагание, умственный план действия, произвольность поведения и др.</w:t>
      </w:r>
    </w:p>
    <w:p w:rsidR="00F64087" w:rsidRDefault="00C8359A" w:rsidP="000502F4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Программе учитываются:</w:t>
      </w:r>
    </w:p>
    <w:p w:rsidR="00F64087" w:rsidRDefault="00C8359A" w:rsidP="000502F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индивидуальные потребности ребенка, связанные с его жизненной ситуацией и состоянием здоровья;</w:t>
      </w:r>
    </w:p>
    <w:p w:rsidR="00F64087" w:rsidRPr="00ED79AF" w:rsidRDefault="00C8359A" w:rsidP="00ED79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возможности освоения ребенком Программы на разных этапах ее реализации.</w:t>
      </w:r>
    </w:p>
    <w:p w:rsidR="00E4777C" w:rsidRPr="00E4777C" w:rsidRDefault="00C8359A" w:rsidP="00E477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1.4.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Значимые характеристики, в том числе характеристики особенностей развития детей раннего и дошкольного возраста.</w:t>
      </w:r>
    </w:p>
    <w:p w:rsidR="00F64087" w:rsidRDefault="000502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МБДОУ №8</w:t>
      </w:r>
      <w:r w:rsidR="00C835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работает в режиме 5-ти дневной недели с выходными днями: суббота, воскресенье и праздничные дни.</w:t>
      </w:r>
    </w:p>
    <w:p w:rsidR="00F64087" w:rsidRDefault="00C83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Время пребывания детей: с 7.00 до 19.00 (12 часов).</w:t>
      </w:r>
    </w:p>
    <w:p w:rsidR="00F64087" w:rsidRDefault="00C83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МБДОУ обеспечивает обучение, воспитание и развитие детей от 2-х лет до прекращения образовательных отношений в группах об</w:t>
      </w:r>
      <w:r w:rsidR="000502F4">
        <w:rPr>
          <w:rFonts w:ascii="Times New Roman" w:eastAsia="Times New Roman" w:hAnsi="Times New Roman"/>
          <w:sz w:val="24"/>
          <w:szCs w:val="24"/>
          <w:lang w:eastAsia="ru-RU"/>
        </w:rPr>
        <w:t xml:space="preserve">щеразвивающей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направленности.</w:t>
      </w:r>
    </w:p>
    <w:p w:rsidR="00F64087" w:rsidRDefault="00C8359A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Разделение детей на возрастные группы осуществляется в соответствии с 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F64087" w:rsidRDefault="00C8359A">
      <w:pPr>
        <w:spacing w:after="0"/>
        <w:ind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Предельная наполняемость групп общеразвивающей направленности определяется согласно СанПиН 2.4.90.45-13 «Санитарно-эпидемиологические требования к устройству, содержанию и организации режима работы в дошкольных организациях», исходя из расчета площади групповой (игровой) комнаты:</w:t>
      </w:r>
    </w:p>
    <w:p w:rsidR="00F64087" w:rsidRDefault="00C8359A">
      <w:pPr>
        <w:numPr>
          <w:ilvl w:val="0"/>
          <w:numId w:val="37"/>
        </w:numPr>
        <w:tabs>
          <w:tab w:val="left" w:pos="0"/>
        </w:tabs>
        <w:spacing w:after="0"/>
        <w:ind w:left="0" w:firstLine="567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для групп раннего возраста (до 3-х лет) не менее 2,5 метров квадратных на 1 ребенка, фактически находящегося в группе;</w:t>
      </w:r>
    </w:p>
    <w:p w:rsidR="00F64087" w:rsidRDefault="00C8359A">
      <w:pPr>
        <w:numPr>
          <w:ilvl w:val="0"/>
          <w:numId w:val="37"/>
        </w:numPr>
        <w:tabs>
          <w:tab w:val="left" w:pos="0"/>
        </w:tabs>
        <w:spacing w:after="0"/>
        <w:ind w:left="0" w:firstLine="567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для групп дошкольного возраста (от 3-х до 8-ми лет) - не менее 2,0 метров квадратных на одного ребенка, фактически находящегося в группе.</w:t>
      </w:r>
    </w:p>
    <w:p w:rsidR="00F64087" w:rsidRDefault="00C8359A">
      <w:pPr>
        <w:tabs>
          <w:tab w:val="left" w:pos="0"/>
        </w:tabs>
        <w:spacing w:after="0"/>
        <w:jc w:val="both"/>
        <w:rPr>
          <w:rFonts w:ascii="Times New Roman" w:eastAsia="Wingdings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Ежегодный  контингент  воспитанников  формируется  на  основе  социального  заказа родителей.</w:t>
      </w:r>
    </w:p>
    <w:p w:rsidR="00F64087" w:rsidRDefault="00C8359A">
      <w:pPr>
        <w:tabs>
          <w:tab w:val="left" w:pos="0"/>
        </w:tabs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Комплектование групп определяется:</w:t>
      </w:r>
    </w:p>
    <w:p w:rsidR="00F64087" w:rsidRDefault="00C8359A">
      <w:pPr>
        <w:numPr>
          <w:ilvl w:val="0"/>
          <w:numId w:val="20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образовательным программам дошкольного образования;</w:t>
      </w:r>
    </w:p>
    <w:p w:rsidR="00F64087" w:rsidRDefault="00C8359A">
      <w:pPr>
        <w:numPr>
          <w:ilvl w:val="0"/>
          <w:numId w:val="20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Санитарно-эпидемиологическими правилами и нормативами;</w:t>
      </w:r>
    </w:p>
    <w:p w:rsidR="00F64087" w:rsidRDefault="00C8359A">
      <w:pPr>
        <w:numPr>
          <w:ilvl w:val="0"/>
          <w:numId w:val="20"/>
        </w:numPr>
        <w:tabs>
          <w:tab w:val="left" w:pos="0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Уставом МБДОУ.</w:t>
      </w:r>
    </w:p>
    <w:p w:rsidR="00F64087" w:rsidRDefault="00C8359A">
      <w:pPr>
        <w:tabs>
          <w:tab w:val="left" w:pos="480"/>
        </w:tabs>
        <w:spacing w:after="0"/>
        <w:ind w:firstLine="567"/>
      </w:pPr>
      <w:r>
        <w:rPr>
          <w:rFonts w:ascii="Times New Roman" w:eastAsia="Symbol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детском </w:t>
      </w:r>
      <w:r w:rsidR="00E4777C">
        <w:rPr>
          <w:rFonts w:ascii="Times New Roman" w:eastAsia="Times New Roman" w:hAnsi="Times New Roman"/>
          <w:sz w:val="24"/>
          <w:szCs w:val="24"/>
        </w:rPr>
        <w:t xml:space="preserve">саду функционируют  8 </w:t>
      </w:r>
      <w:r>
        <w:rPr>
          <w:rFonts w:ascii="Times New Roman" w:eastAsia="Times New Roman" w:hAnsi="Times New Roman"/>
          <w:sz w:val="24"/>
          <w:szCs w:val="24"/>
        </w:rPr>
        <w:t xml:space="preserve"> групп: </w:t>
      </w:r>
    </w:p>
    <w:p w:rsidR="00E4777C" w:rsidRDefault="00C8359A" w:rsidP="00ED79AF">
      <w:pPr>
        <w:tabs>
          <w:tab w:val="left" w:pos="480"/>
        </w:tabs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 групп - общеразвивающей направленности из них 2 гру</w:t>
      </w:r>
      <w:r w:rsidR="00E4777C">
        <w:rPr>
          <w:rFonts w:ascii="Times New Roman" w:eastAsia="Times New Roman" w:hAnsi="Times New Roman"/>
          <w:sz w:val="24"/>
          <w:szCs w:val="24"/>
        </w:rPr>
        <w:t>ппы для детей раннего возраста.</w:t>
      </w:r>
    </w:p>
    <w:p w:rsidR="00F64087" w:rsidRDefault="00C8359A">
      <w:pPr>
        <w:numPr>
          <w:ilvl w:val="2"/>
          <w:numId w:val="28"/>
        </w:numPr>
        <w:spacing w:after="0" w:line="240" w:lineRule="auto"/>
        <w:ind w:left="11" w:hanging="11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Характеристика воспитан</w:t>
      </w:r>
      <w:r w:rsidR="00E4777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ников МБДОУ №8 </w:t>
      </w:r>
      <w:r w:rsidR="008E62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2019-2020год.</w:t>
      </w:r>
    </w:p>
    <w:p w:rsidR="00F64087" w:rsidRDefault="00F640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8647" w:type="dxa"/>
        <w:tblInd w:w="675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693"/>
      </w:tblGrid>
      <w:tr w:rsidR="00E4777C" w:rsidTr="00E4777C">
        <w:tc>
          <w:tcPr>
            <w:tcW w:w="3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5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Общеобразовательные группы</w:t>
            </w:r>
          </w:p>
        </w:tc>
      </w:tr>
      <w:tr w:rsidR="00E4777C" w:rsidTr="00E4777C">
        <w:tc>
          <w:tcPr>
            <w:tcW w:w="3261" w:type="dxa"/>
            <w:vMerge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E4777C" w:rsidRDefault="00E4777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E4777C" w:rsidTr="00E4777C"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 2-х до 3-х лет</w:t>
            </w:r>
          </w:p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(группы раннего возраста)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4777C" w:rsidRPr="00F975ED" w:rsidRDefault="00F975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 26</w:t>
            </w:r>
          </w:p>
        </w:tc>
      </w:tr>
      <w:tr w:rsidR="00E4777C" w:rsidTr="00E4777C"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3-х до 4-х лет</w:t>
            </w:r>
          </w:p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(2-я младшая группа)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4777C" w:rsidRDefault="00F975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32; 32</w:t>
            </w:r>
          </w:p>
        </w:tc>
      </w:tr>
      <w:tr w:rsidR="00E4777C" w:rsidTr="00E4777C"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4-х до 5-и лет</w:t>
            </w:r>
          </w:p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(средняя  группа)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4777C" w:rsidRDefault="00F975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24; 25</w:t>
            </w:r>
          </w:p>
        </w:tc>
      </w:tr>
      <w:tr w:rsidR="00E4777C" w:rsidTr="00E4777C"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5-и до 6-и лет</w:t>
            </w:r>
          </w:p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(старшая группа)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Default="00E477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4777C" w:rsidRDefault="00F975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22; 21</w:t>
            </w:r>
          </w:p>
        </w:tc>
      </w:tr>
      <w:tr w:rsidR="00E4777C" w:rsidTr="00E4777C">
        <w:tc>
          <w:tcPr>
            <w:tcW w:w="3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tbl>
            <w:tblPr>
              <w:tblW w:w="9322" w:type="dxa"/>
              <w:tblInd w:w="10" w:type="dxa"/>
              <w:tblBorders>
                <w:top w:val="single" w:sz="8" w:space="0" w:color="4F81BD"/>
                <w:left w:val="single" w:sz="8" w:space="0" w:color="4F81BD"/>
                <w:bottom w:val="single" w:sz="18" w:space="0" w:color="4F81BD"/>
                <w:insideH w:val="single" w:sz="18" w:space="0" w:color="4F81BD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E4777C" w:rsidTr="00E4777C">
              <w:tc>
                <w:tcPr>
                  <w:tcW w:w="9322" w:type="dxa"/>
                  <w:tcBorders>
                    <w:top w:val="single" w:sz="8" w:space="0" w:color="4F81BD"/>
                    <w:left w:val="nil"/>
                    <w:bottom w:val="nil"/>
                  </w:tcBorders>
                  <w:shd w:val="clear" w:color="auto" w:fill="auto"/>
                </w:tcPr>
                <w:p w:rsidR="00E4777C" w:rsidRDefault="00F975ED" w:rsidP="00E477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Общее количество</w:t>
                  </w:r>
                  <w:r w:rsidR="00E4777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</w:tbl>
          <w:p w:rsidR="00E4777C" w:rsidRDefault="00E47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4777C" w:rsidRPr="00F975ED" w:rsidRDefault="00F975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4777C" w:rsidRDefault="00F975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207</w:t>
            </w:r>
          </w:p>
        </w:tc>
      </w:tr>
    </w:tbl>
    <w:p w:rsidR="00F64087" w:rsidRDefault="00C8359A" w:rsidP="00ED7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Возрастные особенности развития детей подробно сформулированы в комплексной программе «От рождения до школы» под ред.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4087" w:rsidRDefault="00C8359A" w:rsidP="00ED7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Издательство МОЗАЙКА – СИНТЕЗ Москва.2014)(стр.234-251)</w:t>
      </w:r>
    </w:p>
    <w:p w:rsidR="00E4777C" w:rsidRDefault="00E477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87" w:rsidRDefault="00C8359A">
      <w:pPr>
        <w:numPr>
          <w:ilvl w:val="2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Кадровый  потенциал</w:t>
      </w:r>
    </w:p>
    <w:p w:rsidR="00F64087" w:rsidRDefault="00F64087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64087" w:rsidRDefault="00C8359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 полностью  укомплектован кадрами. </w:t>
      </w:r>
    </w:p>
    <w:p w:rsidR="00A21924" w:rsidRPr="00E4777C" w:rsidRDefault="00C8359A" w:rsidP="00E477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Коллек</w:t>
      </w:r>
      <w:r w:rsidR="00E4777C">
        <w:rPr>
          <w:rFonts w:ascii="Times New Roman" w:eastAsia="Times New Roman" w:hAnsi="Times New Roman"/>
          <w:sz w:val="24"/>
          <w:szCs w:val="24"/>
          <w:lang w:eastAsia="ru-RU"/>
        </w:rPr>
        <w:t>тив  педагогов ДОУ составляет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-образо</w:t>
      </w:r>
      <w:r w:rsidR="00E4777C">
        <w:rPr>
          <w:rFonts w:ascii="Times New Roman" w:eastAsia="Times New Roman" w:hAnsi="Times New Roman"/>
          <w:sz w:val="24"/>
          <w:szCs w:val="24"/>
          <w:lang w:eastAsia="ru-RU"/>
        </w:rPr>
        <w:t>вательную работу осуществляют 16 педагогов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специалисты:</w:t>
      </w:r>
      <w:r w:rsidR="00E4777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старший воспитатель,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педагог-психолог, руководитель по  физическому воспитанию, 2 </w:t>
      </w:r>
      <w:r w:rsidR="00E47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</w:t>
      </w:r>
      <w:r w:rsidR="00E4777C">
        <w:rPr>
          <w:rFonts w:ascii="Times New Roman" w:eastAsia="Times New Roman" w:hAnsi="Times New Roman"/>
          <w:sz w:val="24"/>
          <w:szCs w:val="24"/>
          <w:lang w:eastAsia="ru-RU"/>
        </w:rPr>
        <w:t>кальных руководителя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87" w:rsidRDefault="00F64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33"/>
        <w:gridCol w:w="3504"/>
        <w:gridCol w:w="2307"/>
        <w:gridCol w:w="1989"/>
      </w:tblGrid>
      <w:tr w:rsidR="00F64087" w:rsidTr="00E4777C">
        <w:trPr>
          <w:jc w:val="center"/>
        </w:trPr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кадрового состава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2192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C835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ичество педагогов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trHeight w:val="186"/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1. По образованию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1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педагогическое  образование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 w:rsidP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 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trHeight w:val="361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1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педагогическое  образование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 w:rsidP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tabs>
                <w:tab w:val="left" w:pos="9356"/>
              </w:tabs>
              <w:spacing w:after="0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2. По стажу</w:t>
            </w:r>
          </w:p>
          <w:p w:rsidR="00F64087" w:rsidRDefault="00F640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9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5 лет   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 w:rsidP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--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 до 10 лет                                           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 w:rsidP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 до 15 лет                                         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 w:rsidP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15 лет                                            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tabs>
                <w:tab w:val="left" w:pos="9356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3.По результатам</w:t>
            </w:r>
          </w:p>
          <w:p w:rsidR="00F64087" w:rsidRDefault="00C8359A">
            <w:pPr>
              <w:tabs>
                <w:tab w:val="left" w:pos="9356"/>
              </w:tabs>
              <w:spacing w:after="0"/>
              <w:ind w:right="142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аттестации</w:t>
            </w:r>
          </w:p>
          <w:p w:rsidR="00F64087" w:rsidRDefault="00F640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>
            <w:pPr>
              <w:spacing w:after="0"/>
              <w:ind w:left="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ind w:left="1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B02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64087" w:rsidTr="00E4777C">
        <w:trPr>
          <w:trHeight w:val="180"/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имеют квалификационной  категории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64087" w:rsidTr="00E4777C">
        <w:trPr>
          <w:jc w:val="center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left="2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8C17F5">
            <w:pPr>
              <w:tabs>
                <w:tab w:val="left" w:pos="9356"/>
              </w:tabs>
              <w:spacing w:after="0"/>
              <w:ind w:left="112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8C17F5">
            <w:pPr>
              <w:tabs>
                <w:tab w:val="left" w:pos="9356"/>
              </w:tabs>
              <w:spacing w:after="0"/>
              <w:ind w:left="112" w:righ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23%</w:t>
            </w:r>
          </w:p>
        </w:tc>
      </w:tr>
    </w:tbl>
    <w:p w:rsidR="00F64087" w:rsidRDefault="00C8359A" w:rsidP="00ED79A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Средний возраст</w:t>
      </w:r>
      <w:r w:rsidR="008C1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педагогического коллектива - 45 лет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В учреждении работает </w:t>
      </w:r>
      <w:r w:rsidR="007D27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0% педагогов со стажем работы свыше 15 лет.</w:t>
      </w:r>
    </w:p>
    <w:p w:rsidR="00F64087" w:rsidRDefault="00C83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Наши педагоги награждены: </w:t>
      </w:r>
    </w:p>
    <w:p w:rsidR="00F64087" w:rsidRDefault="00C8359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Почетной грамотой  Министерства образования </w:t>
      </w:r>
      <w:r w:rsidR="001151B4">
        <w:rPr>
          <w:rFonts w:ascii="Times New Roman" w:eastAsia="Times New Roman" w:hAnsi="Times New Roman"/>
          <w:sz w:val="24"/>
          <w:szCs w:val="24"/>
          <w:lang w:eastAsia="ru-RU"/>
        </w:rPr>
        <w:t>и науки РСО-Алания - 3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педагога;</w:t>
      </w:r>
    </w:p>
    <w:p w:rsidR="001151B4" w:rsidRDefault="00C835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Почетной грамотой Управл</w:t>
      </w:r>
      <w:r w:rsidR="001151B4">
        <w:rPr>
          <w:rFonts w:ascii="Times New Roman" w:eastAsia="Times New Roman" w:hAnsi="Times New Roman"/>
          <w:sz w:val="24"/>
          <w:szCs w:val="24"/>
          <w:lang w:eastAsia="ru-RU"/>
        </w:rPr>
        <w:t>ения образования  Пригородного района  -  7 педагога;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51B4" w:rsidRDefault="001151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151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Почетной грамотой Управления образования  Пригородного района  РК Профсоюз – 1 педагог;</w:t>
      </w:r>
    </w:p>
    <w:p w:rsidR="00F64087" w:rsidRDefault="001151B4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Дипломом Министерства образования и науки РСО-Алания – 1 педагог.</w:t>
      </w:r>
    </w:p>
    <w:p w:rsidR="00F64087" w:rsidRDefault="00C83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F64087" w:rsidRDefault="00C835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педагоги своевременно проходят курсы повышения квалификации, обучаются на курсах при СОРИПКРО г.</w:t>
      </w:r>
      <w:r w:rsidR="00CC5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Владикавказа,  а  также повышают свой профессиональный уровень через  прохождение процедуры аттестации, самообразование, семинары педагогов, что способствует повышению профессионального мастерства,   положительно влияет на развитие ДОУ.  Задолженности по курсовой подготовке нет.</w:t>
      </w:r>
    </w:p>
    <w:p w:rsidR="00F64087" w:rsidRDefault="00F64087" w:rsidP="00ED79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87" w:rsidRPr="00F06068" w:rsidRDefault="00C8359A" w:rsidP="00F06068">
      <w:pPr>
        <w:numPr>
          <w:ilvl w:val="2"/>
          <w:numId w:val="28"/>
        </w:numPr>
        <w:spacing w:after="0" w:line="240" w:lineRule="auto"/>
      </w:pPr>
      <w:r w:rsidRPr="001151B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 w:rsidRPr="001151B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оциальный  статус родителей</w:t>
      </w:r>
    </w:p>
    <w:p w:rsidR="00F06068" w:rsidRPr="00F06068" w:rsidRDefault="00F06068" w:rsidP="00F06068">
      <w:pPr>
        <w:spacing w:after="0" w:line="240" w:lineRule="auto"/>
        <w:ind w:left="1961"/>
      </w:pPr>
    </w:p>
    <w:p w:rsidR="00F06068" w:rsidRPr="00F06068" w:rsidRDefault="00F06068" w:rsidP="00F06068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6068">
        <w:rPr>
          <w:rFonts w:ascii="Times New Roman" w:hAnsi="Times New Roman"/>
          <w:sz w:val="24"/>
          <w:szCs w:val="24"/>
          <w:lang w:eastAsia="ru-RU"/>
        </w:rPr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76213" w:rsidRDefault="00F06068" w:rsidP="00976213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06380B53" wp14:editId="2F172ADF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057900" cy="363855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638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085"/>
                              <w:gridCol w:w="4186"/>
                              <w:gridCol w:w="2413"/>
                            </w:tblGrid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color w:val="FFFFFF"/>
                                      <w:sz w:val="24"/>
                                      <w:szCs w:val="24"/>
                                      <w:lang w:eastAsia="ru-RU"/>
                                    </w:rPr>
                                    <w:t>Количество детей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color w:val="FFFFFF"/>
                                      <w:sz w:val="24"/>
                                      <w:szCs w:val="24"/>
                                      <w:lang w:eastAsia="ru-RU"/>
                                    </w:rPr>
                                    <w:t>346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  <w:t>Особенности семьи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Полные семьи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Одинокие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 w:rsidP="00CC51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</w:p>
                                <w:p w:rsidR="006A54D0" w:rsidRPr="00F06068" w:rsidRDefault="006A54D0" w:rsidP="00CC51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 разводе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Вдовы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Опекуны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многодетные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  <w:t>Жилищные условия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Имеют собственное жилье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Живут с родителями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 w:rsidP="00F06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146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Снимают 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  <w:t>Образование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Высшее 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112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н/высшее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 w:rsidP="00F060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среднее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/спец.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50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н/среднее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eastAsia="ru-RU"/>
                                    </w:rPr>
                                    <w:t>Социальный состав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интеллигенция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рабочие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96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служащие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домохозяйки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68</w:t>
                                  </w:r>
                                </w:p>
                              </w:tc>
                            </w:tr>
                            <w:tr w:rsidR="006A54D0" w:rsidTr="001151B4">
                              <w:trPr>
                                <w:trHeight w:val="266"/>
                              </w:trPr>
                              <w:tc>
                                <w:tcPr>
                                  <w:tcW w:w="3085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Default="006A54D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предприниматели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54D0" w:rsidRPr="00F06068" w:rsidRDefault="006A54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06068">
                                    <w:rPr>
                                      <w:rFonts w:ascii="Times New Roman" w:eastAsia="Times New Roman" w:hAnsi="Times New Roman"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6A54D0" w:rsidRDefault="006A54D0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0;margin-top:8.55pt;width:477pt;height:286.5pt;z-index: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" stroked="f">
                <v:fill opacity="0"/>
                <v:textbox inset="0,0,0,0">
                  <w:txbxContent>
                    <w:tbl>
                      <w:tblPr>
                        <w:tblW w:w="96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085"/>
                        <w:gridCol w:w="4186"/>
                        <w:gridCol w:w="2413"/>
                      </w:tblGrid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highlight w:val="yellow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  <w:lang w:eastAsia="ru-RU"/>
                              </w:rPr>
                              <w:t>Количество детей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eastAsia="ru-RU"/>
                              </w:rPr>
                              <w:t>346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Особенности семьи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Полные семьи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187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Одинокие</w:t>
                            </w:r>
                          </w:p>
                        </w:tc>
                        <w:tc>
                          <w:tcPr>
                            <w:tcW w:w="241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 w:rsidP="00CC5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</w:p>
                          <w:p w:rsidR="006A54D0" w:rsidRPr="00F06068" w:rsidRDefault="006A54D0" w:rsidP="00CC51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4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 разводе</w:t>
                            </w: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Вдовы</w:t>
                            </w:r>
                          </w:p>
                        </w:tc>
                        <w:tc>
                          <w:tcPr>
                            <w:tcW w:w="241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Опекуны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многодетные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73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Жилищные условия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Имеют собственное жилье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49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Живут с родителями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 w:rsidP="00F06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146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Снимают 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12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Образование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Высшее 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112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н/высшее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 w:rsidP="00F060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7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среднее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/спец.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88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50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н/среднее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>Социальный состав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интеллигенция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19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рабочие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96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служащие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24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домохозяйки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68</w:t>
                            </w:r>
                          </w:p>
                        </w:tc>
                      </w:tr>
                      <w:tr w:rsidR="006A54D0" w:rsidTr="001151B4">
                        <w:trPr>
                          <w:trHeight w:val="266"/>
                        </w:trPr>
                        <w:tc>
                          <w:tcPr>
                            <w:tcW w:w="3085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6A54D0" w:rsidRDefault="006A54D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предприниматели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54D0" w:rsidRPr="00F06068" w:rsidRDefault="006A54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06068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6A54D0" w:rsidRDefault="006A54D0"/>
                  </w:txbxContent>
                </v:textbox>
                <w10:wrap type="square" anchorx="margin"/>
              </v:shape>
            </w:pict>
          </mc:Fallback>
        </mc:AlternateContent>
      </w:r>
      <w:r w:rsidR="00C8359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06068" w:rsidRPr="00976213" w:rsidRDefault="00F06068" w:rsidP="00976213">
      <w:pPr>
        <w:tabs>
          <w:tab w:val="left" w:pos="180"/>
          <w:tab w:val="center" w:pos="4677"/>
        </w:tabs>
        <w:spacing w:after="0" w:line="240" w:lineRule="auto"/>
        <w:jc w:val="both"/>
        <w:rPr>
          <w:rStyle w:val="23"/>
          <w:rFonts w:eastAsia="Calibri"/>
          <w:spacing w:val="0"/>
          <w:sz w:val="24"/>
          <w:szCs w:val="24"/>
          <w:lang w:eastAsia="ru-RU"/>
        </w:rPr>
      </w:pPr>
    </w:p>
    <w:p w:rsidR="00F06068" w:rsidRDefault="00F06068" w:rsidP="00341CF8">
      <w:pPr>
        <w:autoSpaceDE w:val="0"/>
        <w:spacing w:after="0" w:line="240" w:lineRule="auto"/>
        <w:rPr>
          <w:rStyle w:val="23"/>
          <w:rFonts w:eastAsia="Calibri"/>
          <w:b/>
          <w:sz w:val="24"/>
          <w:szCs w:val="24"/>
        </w:rPr>
      </w:pPr>
    </w:p>
    <w:p w:rsidR="00F64087" w:rsidRDefault="00C8359A" w:rsidP="00341CF8">
      <w:pPr>
        <w:autoSpaceDE w:val="0"/>
        <w:spacing w:after="0" w:line="240" w:lineRule="auto"/>
        <w:rPr>
          <w:rStyle w:val="23"/>
          <w:rFonts w:eastAsia="Calibri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7680D351" wp14:editId="4737B98B">
                <wp:simplePos x="0" y="0"/>
                <wp:positionH relativeFrom="column">
                  <wp:posOffset>2653665</wp:posOffset>
                </wp:positionH>
                <wp:positionV relativeFrom="paragraph">
                  <wp:posOffset>-9229725</wp:posOffset>
                </wp:positionV>
                <wp:extent cx="330200" cy="431800"/>
                <wp:effectExtent l="0" t="0" r="0" b="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A54D0" w:rsidRDefault="006A54D0">
                            <w:pPr>
                              <w:jc w:val="center"/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208.95pt;margin-top:-726.75pt;width:26pt;height:34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" stroked="f">
                <v:textbox inset="7.25pt,3.65pt,7.25pt,3.65pt">
                  <w:txbxContent>
                    <w:p w:rsidR="00ED0F6B" w:rsidRDefault="00ED0F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4087" w:rsidRDefault="00C8359A" w:rsidP="00CC51F9">
      <w:pPr>
        <w:numPr>
          <w:ilvl w:val="1"/>
          <w:numId w:val="28"/>
        </w:numPr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Планируемые результаты как</w:t>
      </w:r>
    </w:p>
    <w:p w:rsidR="00F64087" w:rsidRDefault="00C8359A" w:rsidP="00CC51F9">
      <w:pPr>
        <w:autoSpaceDE w:val="0"/>
        <w:spacing w:after="0" w:line="240" w:lineRule="auto"/>
        <w:ind w:left="800"/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ориентиры освоения  детьми основной  образовательной  Программы.</w:t>
      </w:r>
    </w:p>
    <w:p w:rsidR="00F64087" w:rsidRDefault="00F64087">
      <w:pPr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F64087" w:rsidRDefault="00C8359A">
      <w:pPr>
        <w:tabs>
          <w:tab w:val="left" w:pos="1198"/>
        </w:tabs>
        <w:spacing w:after="0"/>
        <w:ind w:right="140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Освоение Программы не сопровождается проведением промежуточных аттестаций и итоговой аттестацией воспитанников. Планируемые результаты освоения Программы представлены в виде </w:t>
      </w:r>
      <w:r>
        <w:rPr>
          <w:rFonts w:ascii="Times New Roman" w:eastAsia="Times New Roman" w:hAnsi="Times New Roman"/>
          <w:b/>
          <w:sz w:val="24"/>
          <w:szCs w:val="24"/>
        </w:rPr>
        <w:t>целевых ориентиров</w:t>
      </w:r>
      <w:r>
        <w:rPr>
          <w:rFonts w:ascii="Times New Roman" w:eastAsia="Times New Roman" w:hAnsi="Times New Roman"/>
          <w:sz w:val="24"/>
          <w:szCs w:val="24"/>
        </w:rPr>
        <w:t xml:space="preserve"> – возрастных характеристик возможных достижений ребенка.</w:t>
      </w:r>
    </w:p>
    <w:p w:rsidR="00F64087" w:rsidRPr="00341CF8" w:rsidRDefault="00C8359A" w:rsidP="00341CF8">
      <w:pPr>
        <w:tabs>
          <w:tab w:val="left" w:pos="1198"/>
        </w:tabs>
        <w:spacing w:after="0"/>
        <w:ind w:right="140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Целевые ориентиры выступают основанием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F64087" w:rsidRDefault="00C8359A" w:rsidP="00341CF8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ориентиры </w:t>
      </w:r>
      <w:r>
        <w:rPr>
          <w:rFonts w:ascii="Times New Roman" w:hAnsi="Times New Roman"/>
          <w:b/>
          <w:sz w:val="24"/>
          <w:szCs w:val="24"/>
        </w:rPr>
        <w:t xml:space="preserve">обязательной части Программы </w:t>
      </w:r>
      <w:r>
        <w:rPr>
          <w:rFonts w:ascii="Times New Roman" w:hAnsi="Times New Roman"/>
          <w:sz w:val="24"/>
          <w:szCs w:val="24"/>
        </w:rPr>
        <w:t>представлены к началу дошкольного возраста (к 3 годам) и на этапе завершения дошкольного образования (к 7 годам).</w:t>
      </w:r>
    </w:p>
    <w:p w:rsidR="00CC51F9" w:rsidRPr="00341CF8" w:rsidRDefault="00CC51F9" w:rsidP="00341CF8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B6D2B" w:rsidRPr="008A5746" w:rsidRDefault="007B6D2B" w:rsidP="008A57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79AF" w:rsidRDefault="00ED79AF" w:rsidP="00CC51F9">
      <w:pPr>
        <w:pStyle w:val="afc"/>
        <w:spacing w:after="0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Pr="00CC51F9" w:rsidRDefault="00C8359A" w:rsidP="00CC51F9">
      <w:pPr>
        <w:pStyle w:val="afc"/>
        <w:spacing w:after="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обязательной части программы</w:t>
      </w:r>
    </w:p>
    <w:tbl>
      <w:tblPr>
        <w:tblW w:w="103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50"/>
        <w:gridCol w:w="5008"/>
      </w:tblGrid>
      <w:tr w:rsidR="00F64087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afc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pStyle w:val="afc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F64087"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pStyle w:val="67"/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</w:pPr>
            <w:r>
              <w:rPr>
                <w:rStyle w:val="19"/>
                <w:i/>
                <w:sz w:val="24"/>
                <w:szCs w:val="24"/>
                <w:shd w:val="clear" w:color="auto" w:fill="auto"/>
              </w:rPr>
              <w:t>К трем годам ребенок: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rStyle w:val="19"/>
                <w:sz w:val="24"/>
                <w:szCs w:val="24"/>
              </w:rPr>
            </w:pPr>
            <w:r>
              <w:rPr>
                <w:rStyle w:val="19"/>
                <w:rFonts w:eastAsia="Tahoma"/>
                <w:sz w:val="24"/>
                <w:szCs w:val="24"/>
              </w:rPr>
              <w:t>интересуется окружающими предметами и активно дейс</w:t>
            </w:r>
            <w:r>
              <w:rPr>
                <w:rStyle w:val="19"/>
                <w:rFonts w:eastAsia="Tahoma"/>
                <w:sz w:val="24"/>
                <w:szCs w:val="24"/>
              </w:rPr>
              <w:softHyphen/>
              <w:t xml:space="preserve">твует с ними; эмоционально </w:t>
            </w:r>
            <w:proofErr w:type="gramStart"/>
            <w:r>
              <w:rPr>
                <w:rStyle w:val="19"/>
                <w:rFonts w:eastAsia="Tahoma"/>
                <w:sz w:val="24"/>
                <w:szCs w:val="24"/>
              </w:rPr>
              <w:t>вовлечен</w:t>
            </w:r>
            <w:proofErr w:type="gramEnd"/>
            <w:r>
              <w:rPr>
                <w:rStyle w:val="19"/>
                <w:rFonts w:eastAsia="Tahoma"/>
                <w:sz w:val="24"/>
                <w:szCs w:val="24"/>
              </w:rPr>
              <w:t xml:space="preserve"> в действия с игрушками и другими </w:t>
            </w:r>
            <w:r>
              <w:rPr>
                <w:rStyle w:val="19"/>
                <w:rFonts w:eastAsia="Tahoma"/>
                <w:sz w:val="24"/>
                <w:szCs w:val="24"/>
              </w:rPr>
              <w:lastRenderedPageBreak/>
              <w:t>предметами, стремится проявлять настойчивость в достижении результа</w:t>
            </w:r>
            <w:r>
              <w:rPr>
                <w:rStyle w:val="19"/>
                <w:rFonts w:eastAsia="Tahoma"/>
                <w:sz w:val="24"/>
                <w:szCs w:val="24"/>
              </w:rPr>
              <w:softHyphen/>
              <w:t>та своих действий;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rStyle w:val="200"/>
                <w:sz w:val="24"/>
                <w:szCs w:val="24"/>
              </w:rPr>
            </w:pPr>
            <w:r>
              <w:rPr>
                <w:rStyle w:val="200"/>
                <w:sz w:val="24"/>
                <w:szCs w:val="24"/>
              </w:rPr>
              <w:t>стремится к общению с взрослыми и активно подражает им в дви</w:t>
            </w:r>
            <w:r>
              <w:rPr>
                <w:rStyle w:val="200"/>
                <w:sz w:val="24"/>
                <w:szCs w:val="24"/>
              </w:rPr>
              <w:softHyphen/>
      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задачу;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19"/>
                <w:rFonts w:eastAsia="Tahoma"/>
                <w:sz w:val="24"/>
                <w:szCs w:val="24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</w:t>
            </w:r>
            <w:r>
              <w:rPr>
                <w:rStyle w:val="19"/>
                <w:rFonts w:eastAsia="Tahoma"/>
                <w:sz w:val="24"/>
                <w:szCs w:val="24"/>
              </w:rPr>
              <w:softHyphen/>
              <w:t>жающих предметов и игрушек. Речь становится полноценным средством общения с другими детьми;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rStyle w:val="200"/>
                <w:sz w:val="24"/>
                <w:szCs w:val="24"/>
              </w:rPr>
            </w:pPr>
            <w:r>
              <w:rPr>
                <w:rStyle w:val="200"/>
                <w:sz w:val="24"/>
                <w:szCs w:val="24"/>
              </w:rPr>
              <w:t>проявляет интерес к сверстникам; наблюдает за их действиями и подражает им. Взаимодействие с ровесниками окрашено яркими эмоциями;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короткой игре воспроизводит реальную ситуацию. Следует игровым действиям взрослого, впервые осуществляя правила;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00"/>
                <w:sz w:val="24"/>
                <w:szCs w:val="24"/>
              </w:rPr>
              <w:t>любит слушать  стихи, песни, короткие сказки, рассматривать  картинки, двигаться под музыку. Проявляет живой эмоциональный  отклик  на эстетические впечатления. Охотно включается в продуктивные виды деятельности (изобразительную деятельность, конструирование и др.);</w:t>
            </w:r>
          </w:p>
          <w:p w:rsidR="00F64087" w:rsidRDefault="00C8359A">
            <w:pPr>
              <w:pStyle w:val="67"/>
              <w:numPr>
                <w:ilvl w:val="0"/>
                <w:numId w:val="13"/>
              </w:numPr>
              <w:shd w:val="clear" w:color="auto" w:fill="auto"/>
              <w:tabs>
                <w:tab w:val="left" w:pos="523"/>
              </w:tabs>
              <w:spacing w:after="0"/>
              <w:ind w:right="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удовольствием двигаться – ходит, бегает в разных направлениях, стремится осваивать различные виды движения (подпрыгивание,  лазанье, перешагивание и пр.).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pStyle w:val="67"/>
              <w:shd w:val="clear" w:color="auto" w:fill="auto"/>
              <w:tabs>
                <w:tab w:val="left" w:pos="528"/>
              </w:tabs>
              <w:spacing w:after="0"/>
              <w:ind w:right="20"/>
              <w:contextualSpacing/>
              <w:jc w:val="both"/>
            </w:pPr>
            <w:r>
              <w:rPr>
                <w:rStyle w:val="200"/>
                <w:i/>
                <w:sz w:val="24"/>
                <w:szCs w:val="24"/>
                <w:shd w:val="clear" w:color="auto" w:fill="auto"/>
              </w:rPr>
              <w:lastRenderedPageBreak/>
              <w:t>К семи годам: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8"/>
              </w:tabs>
              <w:spacing w:after="0"/>
              <w:ind w:left="0" w:right="20" w:firstLine="320"/>
              <w:contextualSpacing/>
              <w:jc w:val="both"/>
              <w:rPr>
                <w:rStyle w:val="200"/>
                <w:sz w:val="24"/>
                <w:szCs w:val="24"/>
              </w:rPr>
            </w:pPr>
            <w:r>
              <w:rPr>
                <w:rStyle w:val="200"/>
                <w:sz w:val="24"/>
                <w:szCs w:val="24"/>
              </w:rPr>
              <w:t>ребенок овладевает основными культурными средствами, способа</w:t>
            </w:r>
            <w:r>
              <w:rPr>
                <w:rStyle w:val="200"/>
                <w:sz w:val="24"/>
                <w:szCs w:val="24"/>
              </w:rPr>
              <w:softHyphen/>
              <w:t xml:space="preserve">ми деятельности, проявляет инициативу и </w:t>
            </w:r>
            <w:r>
              <w:rPr>
                <w:rStyle w:val="200"/>
                <w:sz w:val="24"/>
                <w:szCs w:val="24"/>
              </w:rPr>
              <w:lastRenderedPageBreak/>
              <w:t>самостоятельность в разных видах деятельности;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right="2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00"/>
                <w:sz w:val="24"/>
                <w:szCs w:val="24"/>
                <w:shd w:val="clear" w:color="auto" w:fill="auto"/>
              </w:rPr>
      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 совместных играх. </w:t>
            </w:r>
            <w:proofErr w:type="gramStart"/>
            <w:r>
              <w:rPr>
                <w:rStyle w:val="200"/>
                <w:sz w:val="24"/>
                <w:szCs w:val="24"/>
                <w:shd w:val="clear" w:color="auto" w:fill="auto"/>
              </w:rPr>
              <w:t>Способен договариваться, учитывать интересы и чувства других,</w:t>
            </w:r>
            <w:r>
              <w:rPr>
                <w:rStyle w:val="200"/>
                <w:sz w:val="24"/>
                <w:szCs w:val="24"/>
              </w:rPr>
              <w:t xml:space="preserve"> сопереживать неудачам и радоваться успехам других, адекватно прояв</w:t>
            </w:r>
            <w:r>
              <w:rPr>
                <w:rStyle w:val="200"/>
                <w:sz w:val="24"/>
                <w:szCs w:val="24"/>
              </w:rPr>
              <w:softHyphen/>
              <w:t>ляет свои чувства, в том числе чувство веры в себя, старается разрешать конфликты.</w:t>
            </w:r>
            <w:proofErr w:type="gramEnd"/>
            <w:r>
              <w:rPr>
                <w:rStyle w:val="200"/>
                <w:sz w:val="24"/>
                <w:szCs w:val="24"/>
              </w:rPr>
              <w:t xml:space="preserve"> Умеет выражать и отстаивать свою позицию по разным воп</w:t>
            </w:r>
            <w:r>
              <w:rPr>
                <w:rStyle w:val="200"/>
                <w:sz w:val="24"/>
                <w:szCs w:val="24"/>
              </w:rPr>
              <w:softHyphen/>
              <w:t>росам;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8"/>
              </w:tabs>
              <w:spacing w:after="0"/>
              <w:ind w:left="0" w:firstLine="320"/>
              <w:contextualSpacing/>
              <w:jc w:val="both"/>
              <w:rPr>
                <w:rStyle w:val="200"/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у ребенка развита крупная и мелкая моторика; он подвижен, вынос</w:t>
            </w:r>
            <w:r>
              <w:rPr>
                <w:rStyle w:val="210"/>
                <w:sz w:val="24"/>
                <w:szCs w:val="24"/>
              </w:rPr>
              <w:softHyphen/>
              <w:t>лив, владеет основными движениями, может контролировать свои движе</w:t>
            </w:r>
            <w:r>
              <w:rPr>
                <w:rStyle w:val="210"/>
                <w:sz w:val="24"/>
                <w:szCs w:val="24"/>
              </w:rPr>
              <w:softHyphen/>
              <w:t>ния и управлять ими;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ребенок обладает воображением, которое реализуется в разных видах деятельности, и прежде всего в игре; владеет разными фор</w:t>
            </w:r>
            <w:r>
              <w:rPr>
                <w:rStyle w:val="210"/>
                <w:sz w:val="24"/>
                <w:szCs w:val="24"/>
              </w:rPr>
              <w:softHyphen/>
              <w:t>мами и видами игры, различает условную и реальную ситуации; умеет подчиняться разным правилам и социальным нормам;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18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</w:t>
            </w:r>
            <w:r>
              <w:rPr>
                <w:rStyle w:val="210"/>
                <w:sz w:val="24"/>
                <w:szCs w:val="24"/>
              </w:rPr>
              <w:softHyphen/>
              <w:t xml:space="preserve">ношениях </w:t>
            </w:r>
            <w:proofErr w:type="gramStart"/>
            <w:r>
              <w:rPr>
                <w:rStyle w:val="210"/>
                <w:sz w:val="24"/>
                <w:szCs w:val="24"/>
              </w:rPr>
              <w:t>со</w:t>
            </w:r>
            <w:proofErr w:type="gramEnd"/>
            <w:r>
              <w:rPr>
                <w:rStyle w:val="210"/>
                <w:sz w:val="24"/>
                <w:szCs w:val="24"/>
              </w:rPr>
              <w:t xml:space="preserve"> взрослыми и сверстниками, может соблюдать правила безо</w:t>
            </w:r>
            <w:r>
              <w:rPr>
                <w:rStyle w:val="210"/>
                <w:sz w:val="24"/>
                <w:szCs w:val="24"/>
              </w:rPr>
              <w:softHyphen/>
              <w:t>пасного поведения и навыки личной гигиены;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</w:t>
            </w:r>
            <w:r>
              <w:rPr>
                <w:rStyle w:val="210"/>
                <w:sz w:val="24"/>
                <w:szCs w:val="24"/>
              </w:rPr>
              <w:softHyphen/>
              <w:t>ся самостоятельно придумывать объяснения явлениям природы и пос</w:t>
            </w:r>
            <w:r>
              <w:rPr>
                <w:rStyle w:val="210"/>
                <w:sz w:val="24"/>
                <w:szCs w:val="24"/>
              </w:rPr>
              <w:softHyphen/>
              <w:t>тупкам людей; склонен наблюдать, экспериментировать. Обладает на</w:t>
            </w:r>
            <w:r>
              <w:rPr>
                <w:rStyle w:val="210"/>
                <w:sz w:val="24"/>
                <w:szCs w:val="24"/>
              </w:rPr>
              <w:softHyphen/>
              <w:t>чальными знаниями о себе, о природном и социальном мире, в котором он живет; знаком с произведениями детской литературы, обладает эле</w:t>
            </w:r>
            <w:r>
              <w:rPr>
                <w:rStyle w:val="210"/>
                <w:sz w:val="24"/>
                <w:szCs w:val="24"/>
              </w:rPr>
              <w:softHyphen/>
              <w:t>ментарными представлениями из области живой природы, естествозна</w:t>
            </w:r>
            <w:r>
              <w:rPr>
                <w:rStyle w:val="210"/>
                <w:sz w:val="24"/>
                <w:szCs w:val="24"/>
              </w:rPr>
              <w:softHyphen/>
              <w:t>ния, математики, истории и т.п.; способен к принятию собственных ре</w:t>
            </w:r>
            <w:r>
              <w:rPr>
                <w:rStyle w:val="210"/>
                <w:sz w:val="24"/>
                <w:szCs w:val="24"/>
              </w:rPr>
              <w:softHyphen/>
              <w:t>шений, опираясь на свои знания и умения в различных видах деятель</w:t>
            </w:r>
            <w:r>
              <w:rPr>
                <w:rStyle w:val="210"/>
                <w:sz w:val="24"/>
                <w:szCs w:val="24"/>
              </w:rPr>
              <w:softHyphen/>
              <w:t>ности;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right="2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00"/>
                <w:sz w:val="24"/>
                <w:szCs w:val="24"/>
                <w:shd w:val="clear" w:color="auto" w:fill="auto"/>
              </w:rPr>
              <w:t>с</w:t>
            </w:r>
            <w:r>
              <w:rPr>
                <w:rStyle w:val="200"/>
                <w:sz w:val="24"/>
                <w:szCs w:val="24"/>
              </w:rPr>
              <w:t>пособен договариваться, учитывать интересы и чувства других, Способен сотрудничать и выполнять как лидерские, так и исполни</w:t>
            </w:r>
            <w:r>
              <w:rPr>
                <w:rStyle w:val="200"/>
                <w:sz w:val="24"/>
                <w:szCs w:val="24"/>
              </w:rPr>
              <w:softHyphen/>
              <w:t>тельские функции в совместной деятельности;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18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понимает, что все люди равны вне зависимости от их социального происхождения, этнической принадлежности, религиозных и других ве</w:t>
            </w:r>
            <w:r>
              <w:rPr>
                <w:rStyle w:val="210"/>
                <w:sz w:val="24"/>
                <w:szCs w:val="24"/>
              </w:rPr>
              <w:softHyphen/>
              <w:t>рований, их физических и психических особенностей.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18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проявляет </w:t>
            </w:r>
            <w:proofErr w:type="spellStart"/>
            <w:r>
              <w:rPr>
                <w:rStyle w:val="210"/>
                <w:sz w:val="24"/>
                <w:szCs w:val="24"/>
              </w:rPr>
              <w:t>эмпатию</w:t>
            </w:r>
            <w:proofErr w:type="spellEnd"/>
            <w:r>
              <w:rPr>
                <w:rStyle w:val="210"/>
                <w:sz w:val="24"/>
                <w:szCs w:val="24"/>
              </w:rPr>
              <w:t xml:space="preserve"> по отношению к другим людям, готовность прийти на помощь тем, кто в этом нуждается;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проявляет умение слышать других и стремление быть понятым другими.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 xml:space="preserve">ребенок достаточно хорошо владеет устной речью, может выражать свои мысли и </w:t>
            </w:r>
            <w:r>
              <w:rPr>
                <w:rStyle w:val="210"/>
                <w:sz w:val="24"/>
                <w:szCs w:val="24"/>
              </w:rPr>
              <w:lastRenderedPageBreak/>
              <w:t>желания, использовать речь для выражения своих мыслей, чувств и желаний, построения речевого высказывания в ситуации обще</w:t>
            </w:r>
            <w:r>
              <w:rPr>
                <w:rStyle w:val="210"/>
                <w:sz w:val="24"/>
                <w:szCs w:val="24"/>
              </w:rPr>
              <w:softHyphen/>
              <w:t>ния, выделять звуки в словах, у ребенка складываются предпосылки гра</w:t>
            </w:r>
            <w:r>
              <w:rPr>
                <w:rStyle w:val="210"/>
                <w:sz w:val="24"/>
                <w:szCs w:val="24"/>
              </w:rPr>
              <w:softHyphen/>
              <w:t>мотности;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9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проявляет ответственность за начатое дело;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18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открыт новому, то есть проявляет желание узнавать новое, самосто</w:t>
            </w:r>
            <w:r>
              <w:rPr>
                <w:rStyle w:val="210"/>
                <w:sz w:val="24"/>
                <w:szCs w:val="24"/>
              </w:rPr>
              <w:softHyphen/>
              <w:t>ятельно добывать новые знания; положительно относится к обучению в школе.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18"/>
              </w:tabs>
              <w:spacing w:after="0"/>
              <w:ind w:left="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10"/>
                <w:sz w:val="24"/>
                <w:szCs w:val="24"/>
              </w:rPr>
              <w:t>проявляет уважение к жизни (в различных ее формах) и заботу об окружающей среде;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3"/>
              </w:tabs>
              <w:spacing w:after="0"/>
              <w:ind w:left="0" w:right="2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30"/>
                <w:rFonts w:eastAsia="Calibri"/>
                <w:sz w:val="24"/>
                <w:szCs w:val="24"/>
              </w:rPr>
              <w:t>эмоционально отзывается на красоту окружающего мира, произве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дения народного и профессионального искусства (музыку, танцы, теат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ральную деятельность, изобразительную деятельность и т.д.);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8"/>
              </w:tabs>
              <w:spacing w:after="0"/>
              <w:ind w:left="0" w:right="2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30"/>
                <w:rFonts w:eastAsia="Calibri"/>
                <w:sz w:val="24"/>
                <w:szCs w:val="24"/>
              </w:rPr>
              <w:t>проявляет патриотические чувства, ощущает гордость за свою стра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ну, ее достижения, имеет представление о ее географическом разнообра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зии, многонациональное™, важнейших исторических событиях.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28"/>
              </w:tabs>
              <w:spacing w:after="0"/>
              <w:ind w:left="0" w:right="2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30"/>
                <w:rFonts w:eastAsia="Calibri"/>
                <w:sz w:val="24"/>
                <w:szCs w:val="24"/>
              </w:rPr>
              <w:t>имеет первичные представления о себе, семье, традиционных се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мейных ценностях, включая традиционные тендерные ориентации, про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являет уважение к своему и противоположному полу;</w:t>
            </w:r>
          </w:p>
          <w:p w:rsidR="00F64087" w:rsidRDefault="00C8359A">
            <w:pPr>
              <w:pStyle w:val="67"/>
              <w:numPr>
                <w:ilvl w:val="0"/>
                <w:numId w:val="44"/>
              </w:numPr>
              <w:shd w:val="clear" w:color="auto" w:fill="auto"/>
              <w:tabs>
                <w:tab w:val="left" w:pos="518"/>
              </w:tabs>
              <w:spacing w:after="0"/>
              <w:ind w:left="0" w:right="20" w:firstLine="320"/>
              <w:contextualSpacing/>
              <w:jc w:val="both"/>
              <w:rPr>
                <w:sz w:val="24"/>
                <w:szCs w:val="24"/>
              </w:rPr>
            </w:pPr>
            <w:r>
              <w:rPr>
                <w:rStyle w:val="230"/>
                <w:rFonts w:eastAsia="Calibri"/>
                <w:sz w:val="24"/>
                <w:szCs w:val="24"/>
              </w:rPr>
      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      </w:r>
          </w:p>
          <w:p w:rsidR="00F64087" w:rsidRDefault="00C8359A">
            <w:pPr>
              <w:pStyle w:val="afc"/>
              <w:numPr>
                <w:ilvl w:val="0"/>
                <w:numId w:val="44"/>
              </w:numPr>
              <w:spacing w:after="0"/>
              <w:ind w:left="0" w:firstLine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30"/>
                <w:rFonts w:eastAsia="Calibri"/>
                <w:sz w:val="24"/>
                <w:szCs w:val="24"/>
              </w:rPr>
              <w:t>имеет начальные представления о здоровом образе жизни. Воспри</w:t>
            </w:r>
            <w:r>
              <w:rPr>
                <w:rStyle w:val="230"/>
                <w:rFonts w:eastAsia="Calibri"/>
                <w:sz w:val="24"/>
                <w:szCs w:val="24"/>
              </w:rPr>
              <w:softHyphen/>
              <w:t>нимает здоровый образ жизни как ценность</w:t>
            </w:r>
          </w:p>
        </w:tc>
      </w:tr>
    </w:tbl>
    <w:p w:rsidR="00F64087" w:rsidRDefault="00F64087">
      <w:pPr>
        <w:pStyle w:val="afc"/>
        <w:spacing w:after="0"/>
        <w:ind w:left="0"/>
        <w:rPr>
          <w:rFonts w:ascii="Times New Roman" w:hAnsi="Times New Roman"/>
          <w:sz w:val="24"/>
          <w:szCs w:val="24"/>
        </w:rPr>
      </w:pPr>
    </w:p>
    <w:p w:rsidR="00C169DA" w:rsidRDefault="00C169DA">
      <w:pPr>
        <w:pStyle w:val="afc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pStyle w:val="afc"/>
        <w:spacing w:after="0"/>
        <w:ind w:left="0" w:firstLine="567"/>
        <w:jc w:val="both"/>
      </w:pPr>
      <w:r>
        <w:rPr>
          <w:rFonts w:ascii="Times New Roman" w:hAnsi="Times New Roman"/>
          <w:b/>
          <w:sz w:val="24"/>
          <w:szCs w:val="24"/>
        </w:rPr>
        <w:t>В части Программы,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, представлены целевые ориентиры на этапе завершения освоения парциальных программ.</w:t>
      </w:r>
    </w:p>
    <w:p w:rsidR="00F64087" w:rsidRDefault="00F64087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7B6D2B" w:rsidRDefault="007B6D2B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7B6D2B" w:rsidRDefault="007B6D2B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7B6D2B" w:rsidRDefault="007B6D2B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7B6D2B" w:rsidRDefault="007B6D2B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7B6D2B" w:rsidRDefault="007B6D2B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7B6D2B" w:rsidRDefault="007B6D2B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ED79AF" w:rsidRDefault="00ED79AF">
      <w:pPr>
        <w:pStyle w:val="afc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F64087" w:rsidRDefault="00C83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ориентиры части программы,</w:t>
      </w:r>
    </w:p>
    <w:p w:rsidR="00F64087" w:rsidRDefault="00C8359A" w:rsidP="006921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формируемой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</w:p>
    <w:tbl>
      <w:tblPr>
        <w:tblW w:w="103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74"/>
        <w:gridCol w:w="5284"/>
      </w:tblGrid>
      <w:tr w:rsidR="00F64087" w:rsidTr="00692151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51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 обучению осетинскому языку для дошкольных образовательных  учреждений по обучению осетинскому языку как второму языку»,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К.Т.Джимиева</w:t>
            </w:r>
            <w:proofErr w:type="spellEnd"/>
          </w:p>
          <w:p w:rsidR="007B6D2B" w:rsidRDefault="007B6D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полилингвальной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поликультурного образования</w:t>
            </w:r>
            <w:r w:rsidR="00692151">
              <w:rPr>
                <w:rFonts w:ascii="Times New Roman" w:hAnsi="Times New Roman"/>
                <w:sz w:val="24"/>
                <w:szCs w:val="24"/>
              </w:rPr>
              <w:t xml:space="preserve"> кафедра ЮНЕСКО  </w:t>
            </w:r>
            <w:r>
              <w:rPr>
                <w:rFonts w:ascii="Times New Roman" w:hAnsi="Times New Roman"/>
                <w:sz w:val="24"/>
                <w:szCs w:val="24"/>
              </w:rPr>
              <w:t>СОГПИ.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освоения программы ребенок сможет назвать: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страну проживания, столицу страны;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свою фамилию, имена родственников, имена и отчества части сотрудников детского сада;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достопримечательности края -  Кавказские горы, памятники героям, знаменитостям республики, парки, новая церковь и т.п.;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животных и птиц, обитающих в республике;</w:t>
            </w:r>
          </w:p>
          <w:p w:rsidR="007B6D2B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группировать (классифицировать) слова по цвету, величине, материалу </w:t>
            </w:r>
          </w:p>
          <w:p w:rsidR="007B6D2B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сырх</w:t>
            </w:r>
            <w:proofErr w:type="spellEnd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сты</w:t>
            </w:r>
            <w:proofErr w:type="spellEnd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пуртит</w:t>
            </w:r>
            <w:r w:rsidR="007B6D2B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дидинджыт</w:t>
            </w:r>
            <w:r w:rsidR="007B6D2B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сыфт</w:t>
            </w:r>
            <w:r w:rsidR="007B6D2B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7B6D2B" w:rsidRDefault="007B6D2B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стырт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куклат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рсыт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F64087" w:rsidRDefault="007B6D2B" w:rsidP="0069215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стъолт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банд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хъ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 w:rsidR="00C8359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359A">
              <w:rPr>
                <w:rFonts w:ascii="Times New Roman" w:eastAsia="Times New Roman" w:hAnsi="Times New Roman"/>
                <w:sz w:val="24"/>
                <w:szCs w:val="24"/>
              </w:rPr>
              <w:t>конд</w:t>
            </w:r>
            <w:proofErr w:type="spellEnd"/>
            <w:r w:rsidR="00C8359A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группировать животных и птиц, предметы мебели и одежды, посуду и транспорт, еду и питье;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прослушать текст и нарисовать рисунок по его содержанию;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рассказывать наизусть стихотворение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считалку и текст рифмовки;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употреблять в речи  знакомые существительные, согласовывая их с другими частями речи в числе и падеже;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пользоваться глаголами настоящего и прошедшего времени;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переводить слова и предложения с осетинского на русский язык и с русского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осетинский;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приветствовать при встре</w:t>
            </w:r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че  прощаться, поблагодарить (</w:t>
            </w:r>
            <w:proofErr w:type="spellStart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7B6D2B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B6D2B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r w:rsidR="007B6D2B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gramStart"/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692151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нбон</w:t>
            </w:r>
            <w:proofErr w:type="spellEnd"/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>бир</w:t>
            </w:r>
            <w:r w:rsidR="00692151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proofErr w:type="spellEnd"/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>) и пожелать доброй ночи (</w:t>
            </w:r>
            <w:proofErr w:type="spellStart"/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692151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>рз</w:t>
            </w:r>
            <w:r w:rsidR="00692151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 w:rsidR="00692151">
              <w:rPr>
                <w:rFonts w:ascii="Times New Roman" w:eastAsia="Times New Roman" w:hAnsi="Times New Roman"/>
                <w:sz w:val="24"/>
                <w:szCs w:val="24"/>
              </w:rPr>
              <w:t>хс</w:t>
            </w:r>
            <w:r w:rsidR="00692151">
              <w:rPr>
                <w:rFonts w:ascii="Baskerville Old Face" w:eastAsia="Times New Roman" w:hAnsi="Baskerville Old Face"/>
                <w:sz w:val="24"/>
                <w:szCs w:val="24"/>
              </w:rPr>
              <w:t>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F64087" w:rsidRDefault="00C8359A" w:rsidP="00692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участвовать в инсценировках и драматизациях сказок.</w:t>
            </w:r>
          </w:p>
        </w:tc>
      </w:tr>
      <w:tr w:rsidR="00F64087" w:rsidTr="00692151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151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программа экологического воспитания дошкольников «Мой край – моя святыня», авторы Бобылева Л.А., </w:t>
            </w:r>
          </w:p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Султанова А.В.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Планируемые итоговые результаты освоения образовательной программы:</w:t>
            </w:r>
          </w:p>
          <w:p w:rsidR="00F64087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имеет первичные представления о своей семье, родном крае, (ближайшем социуме), природе Северной Осетии:</w:t>
            </w:r>
          </w:p>
          <w:p w:rsidR="00F64087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проявляет заботу о своей семье;</w:t>
            </w:r>
          </w:p>
          <w:p w:rsidR="00F64087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имеет первичные представления об истории родного края; о людях, прославивших Осетию;</w:t>
            </w:r>
          </w:p>
          <w:p w:rsidR="00F64087" w:rsidRDefault="00C8359A" w:rsidP="0069215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может рассказать о своем родном городе (поселке), назвать его;</w:t>
            </w:r>
          </w:p>
          <w:p w:rsidR="00F64087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знает государственную символику республики, родного города узнает мелодию Государственного гимна Северной Осетии.</w:t>
            </w:r>
          </w:p>
          <w:p w:rsidR="00F64087" w:rsidRDefault="00C8359A" w:rsidP="006921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-знает представителей растительного и животного мира Северной Осетии;</w:t>
            </w:r>
          </w:p>
          <w:p w:rsidR="00F64087" w:rsidRDefault="00C8359A" w:rsidP="0069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-имеет представление о карте родного края.</w:t>
            </w:r>
          </w:p>
        </w:tc>
      </w:tr>
    </w:tbl>
    <w:p w:rsidR="00341CF8" w:rsidRDefault="00341CF8" w:rsidP="00692151">
      <w:pPr>
        <w:spacing w:after="0"/>
        <w:rPr>
          <w:rFonts w:ascii="Times New Roman" w:hAnsi="Times New Roman"/>
          <w:sz w:val="24"/>
          <w:szCs w:val="24"/>
        </w:rPr>
      </w:pPr>
    </w:p>
    <w:p w:rsidR="00C169DA" w:rsidRDefault="00C16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ориентиры части программы,</w:t>
      </w:r>
    </w:p>
    <w:p w:rsidR="00F64087" w:rsidRDefault="00C83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формируемой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участниками образовательных отношений</w:t>
      </w:r>
    </w:p>
    <w:p w:rsidR="00F64087" w:rsidRDefault="00F64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Образовательная область:  речевое развитие – ребенок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самостоятельно получает новую информацию;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правильно произносит все звуки, замечает ошибки в звукопроизношении;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грамотно использует все части речи, строит распространенные предложения;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владеет словарным запасом, связанным с содержанием эмоционального, бытового, предметного, социального и игрового опыта детей;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использует обобщающие слова, устанавливает и выражает в речи антонимические и синонимические отношения;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объясняет значения знакомых многозначных слов;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пересказывает литературные произведения по иллюстративному материалу, содержание которых отражает эмоциональный, игровой, трудовой, познавательный опыт детей;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пересказывает произведение от лица разных персонажей, используя языковые и интонационно-образные средства выразительности речи;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выполняет речевые действия в соответствии с планом повествования, составляет рассказы по сюжетным картинкам и по их серии, используя графические схемы, наглядные опоры;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hAnsi="Times New Roman"/>
          <w:sz w:val="24"/>
          <w:szCs w:val="24"/>
          <w:lang w:eastAsia="ru-RU"/>
        </w:rPr>
        <w:tab/>
        <w:t>обладает языковыми операциями, обеспечивающими овладение грамотой.</w:t>
      </w:r>
    </w:p>
    <w:p w:rsidR="00F64087" w:rsidRDefault="00F64087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692151" w:rsidRDefault="00692151" w:rsidP="008A574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D79AF" w:rsidRDefault="00ED79AF">
      <w:pPr>
        <w:spacing w:after="0"/>
        <w:rPr>
          <w:rFonts w:ascii="Times New Roman" w:hAnsi="Times New Roman"/>
          <w:sz w:val="24"/>
          <w:szCs w:val="24"/>
        </w:rPr>
      </w:pPr>
    </w:p>
    <w:p w:rsidR="00ED79AF" w:rsidRDefault="00ED79AF">
      <w:pPr>
        <w:spacing w:after="0"/>
        <w:rPr>
          <w:rFonts w:ascii="Times New Roman" w:hAnsi="Times New Roman"/>
          <w:sz w:val="24"/>
          <w:szCs w:val="24"/>
        </w:rPr>
      </w:pPr>
    </w:p>
    <w:p w:rsidR="00F64087" w:rsidRDefault="00C8359A">
      <w:pPr>
        <w:numPr>
          <w:ilvl w:val="0"/>
          <w:numId w:val="22"/>
        </w:numPr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СОДЕРЖАТЕЛЬНЫЙ РАЗДЕЛ</w:t>
      </w:r>
    </w:p>
    <w:p w:rsidR="00F64087" w:rsidRDefault="00F64087">
      <w:pPr>
        <w:autoSpaceDE w:val="0"/>
        <w:spacing w:after="0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F64087" w:rsidRDefault="00C8359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Целостность педагогического процесса </w:t>
      </w:r>
      <w:r w:rsidR="008A71DB">
        <w:rPr>
          <w:rFonts w:ascii="Times New Roman" w:hAnsi="Times New Roman"/>
          <w:sz w:val="24"/>
          <w:szCs w:val="24"/>
          <w:lang w:eastAsia="ru-RU"/>
        </w:rPr>
        <w:t>в МБДОУ №8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обеспечивается реализацией </w:t>
      </w:r>
      <w:r>
        <w:rPr>
          <w:rFonts w:ascii="Times New Roman" w:hAnsi="Times New Roman"/>
          <w:sz w:val="24"/>
          <w:szCs w:val="24"/>
        </w:rPr>
        <w:t xml:space="preserve">основной общеобразовательной  программой  дошкольного образования «От рождения до школы»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</w:rPr>
        <w:t>. 2014.</w:t>
      </w:r>
    </w:p>
    <w:p w:rsidR="00F64087" w:rsidRDefault="00F64087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F64087" w:rsidRDefault="00C8359A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2.1. Образовательная деятельность в соответствии с образовательными областями с учетом используемых в ДОУ программ и методических пособий, обеспечивающих реализацию данных программ.</w:t>
      </w:r>
    </w:p>
    <w:p w:rsidR="00AF392D" w:rsidRDefault="00C8359A">
      <w:pPr>
        <w:spacing w:after="0"/>
        <w:ind w:right="120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пять </w:t>
      </w:r>
      <w:r>
        <w:rPr>
          <w:rFonts w:ascii="Times New Roman" w:eastAsia="Times New Roman" w:hAnsi="Times New Roman"/>
          <w:b/>
          <w:sz w:val="24"/>
          <w:szCs w:val="24"/>
        </w:rPr>
        <w:t>образовательных областей</w:t>
      </w:r>
      <w:r w:rsidR="00AF392D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AF392D" w:rsidRDefault="00C8359A">
      <w:pPr>
        <w:spacing w:after="0"/>
        <w:ind w:right="12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социально – коммуникативное развитие, </w:t>
      </w:r>
    </w:p>
    <w:p w:rsidR="00AF392D" w:rsidRDefault="00AF392D">
      <w:pPr>
        <w:spacing w:after="0"/>
        <w:ind w:right="12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8359A">
        <w:rPr>
          <w:rFonts w:ascii="Times New Roman" w:eastAsia="Times New Roman" w:hAnsi="Times New Roman"/>
          <w:sz w:val="24"/>
          <w:szCs w:val="24"/>
        </w:rPr>
        <w:t>познавательное</w:t>
      </w:r>
      <w:r>
        <w:rPr>
          <w:rFonts w:ascii="Times New Roman" w:eastAsia="Times New Roman" w:hAnsi="Times New Roman"/>
          <w:sz w:val="24"/>
          <w:szCs w:val="24"/>
        </w:rPr>
        <w:t xml:space="preserve"> развитие</w:t>
      </w:r>
      <w:r w:rsidR="00C8359A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AF392D" w:rsidRDefault="00AF392D">
      <w:pPr>
        <w:spacing w:after="0"/>
        <w:ind w:right="12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C8359A">
        <w:rPr>
          <w:rFonts w:ascii="Times New Roman" w:eastAsia="Times New Roman" w:hAnsi="Times New Roman"/>
          <w:sz w:val="24"/>
          <w:szCs w:val="24"/>
        </w:rPr>
        <w:t>речевое</w:t>
      </w:r>
      <w:r>
        <w:rPr>
          <w:rFonts w:ascii="Times New Roman" w:eastAsia="Times New Roman" w:hAnsi="Times New Roman"/>
          <w:sz w:val="24"/>
          <w:szCs w:val="24"/>
        </w:rPr>
        <w:t xml:space="preserve"> развитие</w:t>
      </w:r>
      <w:r w:rsidR="00C8359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AF392D" w:rsidRDefault="00AF392D">
      <w:pPr>
        <w:spacing w:after="0"/>
        <w:ind w:right="12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художественно-эстетическое развитие </w:t>
      </w:r>
    </w:p>
    <w:p w:rsidR="00F64087" w:rsidRDefault="00AF392D">
      <w:pPr>
        <w:spacing w:after="0"/>
        <w:ind w:right="120"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C8359A">
        <w:rPr>
          <w:rFonts w:ascii="Times New Roman" w:eastAsia="Times New Roman" w:hAnsi="Times New Roman"/>
          <w:sz w:val="24"/>
          <w:szCs w:val="24"/>
        </w:rPr>
        <w:t xml:space="preserve"> физическое развитие.</w:t>
      </w:r>
    </w:p>
    <w:p w:rsidR="00F64087" w:rsidRDefault="00C8359A">
      <w:pPr>
        <w:spacing w:after="0"/>
        <w:ind w:right="120" w:firstLine="567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Реализация задач образовательных областей предусмотрена как в </w:t>
      </w:r>
      <w:r>
        <w:rPr>
          <w:rFonts w:ascii="Times New Roman" w:eastAsia="Times New Roman" w:hAnsi="Times New Roman"/>
          <w:b/>
          <w:sz w:val="24"/>
          <w:szCs w:val="24"/>
        </w:rPr>
        <w:t>обязательной части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, так и в </w:t>
      </w:r>
      <w:r>
        <w:rPr>
          <w:rFonts w:ascii="Times New Roman" w:eastAsia="Times New Roman" w:hAnsi="Times New Roman"/>
          <w:b/>
          <w:sz w:val="24"/>
          <w:szCs w:val="24"/>
        </w:rPr>
        <w:t>части, формируемой участниками образовательных отношений.</w:t>
      </w:r>
    </w:p>
    <w:p w:rsidR="00F64087" w:rsidRDefault="00F64087">
      <w:pPr>
        <w:autoSpaceDE w:val="0"/>
        <w:spacing w:after="0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64087" w:rsidRDefault="00C8359A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Модель соотношения образовательных программ по реализации задач </w:t>
      </w:r>
    </w:p>
    <w:p w:rsidR="00F64087" w:rsidRDefault="00C8359A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образовательных областей</w:t>
      </w:r>
    </w:p>
    <w:p w:rsidR="00F64087" w:rsidRDefault="00F64087">
      <w:pPr>
        <w:autoSpaceDE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53"/>
        <w:gridCol w:w="4863"/>
      </w:tblGrid>
      <w:tr w:rsidR="00F6408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F6408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6408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ПООП</w:t>
            </w:r>
          </w:p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 рождения до школы»</w:t>
            </w:r>
          </w:p>
        </w:tc>
      </w:tr>
      <w:tr w:rsidR="00F64087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F64087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Региональная программа экологического воспитания дошкольников «Мой край – моя святыня», авторы Бобылева Л.А., Султанова А.В.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по обучению осетинскому языку для дошкольных образовательных учреждений по обучению осетинскому языку как второму языку», 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К.Т.Джимиева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пособия:</w:t>
            </w:r>
          </w:p>
          <w:p w:rsidR="00F64087" w:rsidRDefault="00C8359A" w:rsidP="004D572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С.Даурова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Искусство рукоделия Осетии – Алании. Владикавказ</w:t>
            </w:r>
          </w:p>
          <w:p w:rsidR="00F64087" w:rsidRDefault="00C8359A" w:rsidP="004D572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О.Н.Баранников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Уроки гражданственности и патриотизма в детском саду.</w:t>
            </w:r>
          </w:p>
          <w:p w:rsidR="00F64087" w:rsidRDefault="00C8359A" w:rsidP="004D5722">
            <w:pPr>
              <w:autoSpaceDE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Л.И.Татрова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История происхождения государственной символики России и РСО - Алании</w:t>
            </w:r>
          </w:p>
          <w:p w:rsidR="00F64087" w:rsidRDefault="00C8359A" w:rsidP="004D572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Р.Г.Дзантиев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Орнаменты горной Осетии.</w:t>
            </w:r>
          </w:p>
          <w:p w:rsidR="00F64087" w:rsidRDefault="00C169DA" w:rsidP="004D5722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Т.Кокайты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Абет</w:t>
            </w:r>
            <w:r>
              <w:rPr>
                <w:rFonts w:ascii="Baskerville Old Face" w:hAnsi="Baskerville Old Face"/>
                <w:sz w:val="24"/>
                <w:szCs w:val="24"/>
                <w:lang w:eastAsia="ru-RU"/>
              </w:rPr>
              <w:t>æ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сабит</w:t>
            </w:r>
            <w:r>
              <w:rPr>
                <w:rFonts w:ascii="Baskerville Old Face" w:hAnsi="Baskerville Old Face"/>
                <w:sz w:val="24"/>
                <w:szCs w:val="24"/>
                <w:lang w:eastAsia="ru-RU"/>
              </w:rPr>
              <w:t>æ</w:t>
            </w:r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392D" w:rsidRDefault="00AF39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Социально – коммуникативное 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усвоение норм и ценностей, принятых в обществе, включая моральные и нравственные ценности;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собственных действий;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формирование позитивных установок к различным видам труда и творчества;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основ безопасного поведения в быту, социуме, природе.</w:t>
      </w:r>
    </w:p>
    <w:p w:rsidR="00F64087" w:rsidRDefault="00F64087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F64087" w:rsidRDefault="00C8359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Познавательное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предполагает: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F64087" w:rsidRDefault="00C8359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интересов детей, любознательности и познавательной мотивации; </w:t>
      </w:r>
    </w:p>
    <w:p w:rsidR="00F64087" w:rsidRDefault="00C8359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формирование познавательных действий, становление сознания; </w:t>
      </w:r>
    </w:p>
    <w:p w:rsidR="00F64087" w:rsidRDefault="00C8359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воображения и творческой активности; </w:t>
      </w:r>
    </w:p>
    <w:p w:rsidR="00F64087" w:rsidRDefault="00C8359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F64087" w:rsidRDefault="00C8359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64087" w:rsidRDefault="00F6408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87" w:rsidRDefault="00C8359A">
      <w:pPr>
        <w:autoSpaceDE w:val="0"/>
        <w:spacing w:after="0" w:line="240" w:lineRule="auto"/>
        <w:jc w:val="both"/>
        <w:rPr>
          <w:rFonts w:ascii="Times New Roman" w:eastAsia="TimesNewRomanPSMT;MS Mincho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Речевое развитие </w:t>
      </w:r>
      <w:r>
        <w:rPr>
          <w:rFonts w:ascii="Times New Roman" w:hAnsi="Times New Roman"/>
          <w:sz w:val="24"/>
          <w:szCs w:val="24"/>
          <w:lang w:eastAsia="ru-RU"/>
        </w:rPr>
        <w:t>включает: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владение речью как средством общения и культуры;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обогащение активного словаря;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связной, грамматически правильной диалогической и монологической речи;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речевого творчества;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звуковой аналитико-синтетической активности как предпосылки обучения грамоте.</w:t>
      </w:r>
    </w:p>
    <w:p w:rsidR="00F64087" w:rsidRDefault="00F640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4087" w:rsidRDefault="00C835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Художественно – эстетическое развитие </w:t>
      </w:r>
      <w:r>
        <w:rPr>
          <w:rFonts w:ascii="Times New Roman" w:hAnsi="Times New Roman"/>
          <w:sz w:val="24"/>
          <w:szCs w:val="24"/>
          <w:lang w:eastAsia="ru-RU"/>
        </w:rPr>
        <w:t>предполагает</w:t>
      </w:r>
      <w:r w:rsidR="00C169DA">
        <w:rPr>
          <w:rFonts w:ascii="Times New Roman" w:hAnsi="Times New Roman"/>
          <w:sz w:val="24"/>
          <w:szCs w:val="24"/>
          <w:lang w:eastAsia="ru-RU"/>
        </w:rPr>
        <w:t>: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формирование элементарных представлений о видах искусства;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восприятие музыки, художественной литературы, фольклора;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стимулирование сопереживания персонажам художественных произведений; </w:t>
      </w:r>
    </w:p>
    <w:p w:rsidR="00F64087" w:rsidRDefault="004D57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C8359A">
        <w:rPr>
          <w:rFonts w:ascii="Times New Roman" w:hAnsi="Times New Roman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F64087" w:rsidRDefault="00F640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9DA" w:rsidRDefault="00C8359A" w:rsidP="00C169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Физическое развитие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включает приобретение опыта в следующих видах деятельности детей: </w:t>
      </w:r>
    </w:p>
    <w:p w:rsidR="00F64087" w:rsidRDefault="00C169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="00C8359A">
        <w:rPr>
          <w:rFonts w:ascii="Times New Roman" w:hAnsi="Times New Roman"/>
          <w:sz w:val="24"/>
          <w:szCs w:val="24"/>
          <w:lang w:eastAsia="ru-RU"/>
        </w:rPr>
        <w:t>двигательной</w:t>
      </w:r>
      <w:proofErr w:type="gramEnd"/>
      <w:r w:rsidR="00C8359A">
        <w:rPr>
          <w:rFonts w:ascii="Times New Roman" w:hAnsi="Times New Roman"/>
          <w:sz w:val="24"/>
          <w:szCs w:val="24"/>
          <w:lang w:eastAsia="ru-RU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F64087" w:rsidRDefault="00C8359A">
      <w:pPr>
        <w:spacing w:after="0" w:line="240" w:lineRule="auto"/>
        <w:ind w:firstLine="284"/>
        <w:jc w:val="both"/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  <w:proofErr w:type="gramEnd"/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формирование начальных представлений о некоторых видах спорта, овладение подвижными играми с правилами; 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 двигательной сфере;</w:t>
      </w:r>
    </w:p>
    <w:p w:rsidR="00F64087" w:rsidRDefault="00C835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64087" w:rsidRDefault="00F640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87" w:rsidRDefault="00C8359A" w:rsidP="00C169D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2.2. Формы, способы, методы и средства реализации ООП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учетом возрастных и индивидуальных особенностей воспитанников, специфики их образовательных потребностей и интересов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реализует </w:t>
      </w:r>
      <w:r>
        <w:rPr>
          <w:rFonts w:ascii="Times New Roman" w:hAnsi="Times New Roman"/>
          <w:b/>
          <w:sz w:val="24"/>
          <w:szCs w:val="24"/>
          <w:lang w:eastAsia="ru-RU"/>
        </w:rPr>
        <w:t>модель образовательного процесса</w:t>
      </w:r>
      <w:r>
        <w:rPr>
          <w:rFonts w:ascii="Times New Roman" w:hAnsi="Times New Roman"/>
          <w:sz w:val="24"/>
          <w:szCs w:val="24"/>
          <w:lang w:eastAsia="ru-RU"/>
        </w:rPr>
        <w:t xml:space="preserve">, в которой представлены современные подходы к организации всех видов деятельности в соответствии с  принятыми методами обучения, воспитания и развития дошкольников, средствами образования, адекватными возрасту детей формами организации образовательной деятельности. Модель построена с учетом следующих </w:t>
      </w:r>
      <w:r>
        <w:rPr>
          <w:rFonts w:ascii="Times New Roman" w:hAnsi="Times New Roman"/>
          <w:b/>
          <w:sz w:val="24"/>
          <w:szCs w:val="24"/>
          <w:lang w:eastAsia="ru-RU"/>
        </w:rPr>
        <w:t>компонентов образовательной системы</w:t>
      </w:r>
      <w:r>
        <w:rPr>
          <w:rFonts w:ascii="Times New Roman" w:hAnsi="Times New Roman"/>
          <w:sz w:val="24"/>
          <w:szCs w:val="24"/>
          <w:lang w:eastAsia="ru-RU"/>
        </w:rPr>
        <w:t>, которые в педагогическом процессе находятся во взаимосвязи:</w:t>
      </w:r>
    </w:p>
    <w:p w:rsidR="00F64087" w:rsidRDefault="00C169DA" w:rsidP="00C169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1) </w:t>
      </w:r>
      <w:r w:rsidR="00C8359A">
        <w:rPr>
          <w:rFonts w:ascii="Times New Roman" w:hAnsi="Times New Roman"/>
          <w:sz w:val="24"/>
          <w:szCs w:val="24"/>
          <w:lang w:eastAsia="ru-RU"/>
        </w:rPr>
        <w:t>образовательные области,</w:t>
      </w:r>
    </w:p>
    <w:p w:rsidR="00F64087" w:rsidRDefault="00C169DA" w:rsidP="00C169DA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2) </w:t>
      </w:r>
      <w:r w:rsidR="00C8359A">
        <w:rPr>
          <w:rFonts w:ascii="Times New Roman" w:hAnsi="Times New Roman"/>
          <w:sz w:val="24"/>
          <w:szCs w:val="24"/>
          <w:lang w:eastAsia="ru-RU"/>
        </w:rPr>
        <w:t>основные воспитательные задачи,</w:t>
      </w:r>
    </w:p>
    <w:p w:rsidR="00F64087" w:rsidRDefault="00063BBF" w:rsidP="00063BB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3) </w:t>
      </w:r>
      <w:r w:rsidR="00C8359A">
        <w:rPr>
          <w:rFonts w:ascii="Times New Roman" w:hAnsi="Times New Roman"/>
          <w:sz w:val="24"/>
          <w:szCs w:val="24"/>
          <w:lang w:eastAsia="ru-RU"/>
        </w:rPr>
        <w:t>сквозные механизмы развития ребенка,</w:t>
      </w:r>
    </w:p>
    <w:p w:rsidR="00F64087" w:rsidRDefault="00063BBF" w:rsidP="00063BB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4) </w:t>
      </w:r>
      <w:r w:rsidR="00C8359A">
        <w:rPr>
          <w:rFonts w:ascii="Times New Roman" w:hAnsi="Times New Roman"/>
          <w:sz w:val="24"/>
          <w:szCs w:val="24"/>
          <w:lang w:eastAsia="ru-RU"/>
        </w:rPr>
        <w:t>виды детской деятельности,</w:t>
      </w:r>
    </w:p>
    <w:p w:rsidR="00F64087" w:rsidRDefault="00063BBF" w:rsidP="00063BB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5) </w:t>
      </w:r>
      <w:r w:rsidR="00C8359A">
        <w:rPr>
          <w:rFonts w:ascii="Times New Roman" w:hAnsi="Times New Roman"/>
          <w:sz w:val="24"/>
          <w:szCs w:val="24"/>
          <w:lang w:eastAsia="ru-RU"/>
        </w:rPr>
        <w:t>формы организации детских видов деятельности.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85"/>
        <w:gridCol w:w="1843"/>
        <w:gridCol w:w="4252"/>
      </w:tblGrid>
      <w:tr w:rsidR="00F64087" w:rsidTr="004E3CD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Образовательные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976213" w:rsidP="00976213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Сквозные механизмы развития </w:t>
            </w:r>
            <w:r w:rsidR="00C8359A">
              <w:rPr>
                <w:rFonts w:ascii="Times New Roman" w:hAnsi="Times New Roman"/>
                <w:b/>
                <w:lang w:eastAsia="ru-RU"/>
              </w:rPr>
              <w:t>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Приоритетные виды детской деятельности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Примеры форм организации детских видов деятельности</w:t>
            </w:r>
          </w:p>
        </w:tc>
      </w:tr>
      <w:tr w:rsidR="00F64087" w:rsidTr="004E3CD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Игра,</w:t>
            </w: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Общение,</w:t>
            </w: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063BBF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исследователь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деятельность,</w:t>
            </w: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F64087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гимнастика,  подвижные игры, игровые упражнения, спортивные пробежки, занятия, эстафеты, праздники и др.</w:t>
            </w:r>
          </w:p>
        </w:tc>
      </w:tr>
      <w:tr w:rsidR="00F64087" w:rsidTr="004E3CDD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063BBF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Трудовая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ситуации, игры с правилами, подвижные, творческие игры и др.</w:t>
            </w:r>
          </w:p>
        </w:tc>
      </w:tr>
      <w:tr w:rsidR="00F64087" w:rsidTr="004E3CDD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и подгрупповые поручения, дежурства, совместный труд (в том числе  в рамках практико – ориентированных проектов)</w:t>
            </w:r>
          </w:p>
        </w:tc>
      </w:tr>
      <w:tr w:rsidR="00F64087" w:rsidTr="004E3CDD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BBF" w:rsidRPr="00976213" w:rsidRDefault="00C8359A" w:rsidP="0097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Беседы, коммуникативные ситуации, составление рассказов и сказок, творческие пересказы, ситуативные разговоры, разгадывание загадок, ситуации морального выбора, речевые тренинги, совместные </w:t>
            </w:r>
            <w:proofErr w:type="gramStart"/>
            <w:r w:rsidRPr="0097621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7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проекты и др.</w:t>
            </w:r>
          </w:p>
        </w:tc>
      </w:tr>
      <w:tr w:rsidR="00F64087" w:rsidTr="004E3CD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BBF" w:rsidRDefault="00063BBF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BBF" w:rsidRPr="004E3CDD" w:rsidRDefault="00063BBF" w:rsidP="00063B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4087" w:rsidRPr="004E3CDD" w:rsidRDefault="00C8359A" w:rsidP="00063B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4E3CDD">
              <w:rPr>
                <w:rFonts w:ascii="Times New Roman" w:hAnsi="Times New Roman"/>
                <w:lang w:eastAsia="ru-RU"/>
              </w:rPr>
              <w:t>Конструирова</w:t>
            </w:r>
            <w:r w:rsidR="00063BBF" w:rsidRPr="004E3CDD">
              <w:rPr>
                <w:rFonts w:ascii="Times New Roman" w:hAnsi="Times New Roman"/>
                <w:lang w:eastAsia="ru-RU"/>
              </w:rPr>
              <w:t>-</w:t>
            </w:r>
            <w:r w:rsidRPr="004E3CDD">
              <w:rPr>
                <w:rFonts w:ascii="Times New Roman" w:hAnsi="Times New Roman"/>
                <w:lang w:eastAsia="ru-RU"/>
              </w:rPr>
              <w:t>ние</w:t>
            </w:r>
            <w:proofErr w:type="spellEnd"/>
            <w:proofErr w:type="gramEnd"/>
            <w:r w:rsidRPr="004E3CD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BBF" w:rsidRDefault="00063BBF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4087" w:rsidRDefault="00C8359A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Наблюдение, экскурсии, решение проблемных ситуаций, опыты, экспериментирование, познавательн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63B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063B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исследовательские проекты, дидактические, конструктивные игры и др.</w:t>
            </w:r>
          </w:p>
        </w:tc>
      </w:tr>
      <w:tr w:rsidR="00F64087" w:rsidTr="004E3CDD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4E3CDD" w:rsidRDefault="00C8359A" w:rsidP="00063B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3CDD">
              <w:rPr>
                <w:rFonts w:ascii="Times New Roman" w:hAnsi="Times New Roman"/>
                <w:lang w:eastAsia="ru-RU"/>
              </w:rPr>
              <w:t xml:space="preserve">Восприятие </w:t>
            </w:r>
            <w:proofErr w:type="spellStart"/>
            <w:r w:rsidRPr="004E3CDD">
              <w:rPr>
                <w:rFonts w:ascii="Times New Roman" w:hAnsi="Times New Roman"/>
                <w:lang w:eastAsia="ru-RU"/>
              </w:rPr>
              <w:t>художествен</w:t>
            </w:r>
            <w:r w:rsidR="00063BBF" w:rsidRPr="004E3CDD">
              <w:rPr>
                <w:rFonts w:ascii="Times New Roman" w:hAnsi="Times New Roman"/>
                <w:lang w:eastAsia="ru-RU"/>
              </w:rPr>
              <w:t>ной</w:t>
            </w:r>
            <w:r w:rsidRPr="004E3CDD">
              <w:rPr>
                <w:rFonts w:ascii="Times New Roman" w:hAnsi="Times New Roman"/>
                <w:lang w:eastAsia="ru-RU"/>
              </w:rPr>
              <w:t>литературы</w:t>
            </w:r>
            <w:proofErr w:type="spellEnd"/>
            <w:r w:rsidRPr="004E3CDD">
              <w:rPr>
                <w:rFonts w:ascii="Times New Roman" w:hAnsi="Times New Roman"/>
                <w:lang w:eastAsia="ru-RU"/>
              </w:rPr>
              <w:t xml:space="preserve"> и фольклора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Рассказы, беседы, пересказы, обсуждение,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игры – драматизации, различные виды театра и др.</w:t>
            </w:r>
            <w:proofErr w:type="gramEnd"/>
          </w:p>
        </w:tc>
      </w:tr>
      <w:tr w:rsidR="00F64087" w:rsidTr="004E3CDD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063BBF" w:rsidP="00063B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C835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эстетическое развитие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4E3CDD" w:rsidRDefault="00063BBF" w:rsidP="00063B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4E3CDD">
              <w:rPr>
                <w:rFonts w:ascii="Times New Roman" w:hAnsi="Times New Roman"/>
                <w:lang w:eastAsia="ru-RU"/>
              </w:rPr>
              <w:t>Изобразительная</w:t>
            </w:r>
            <w:r w:rsidR="00C8359A" w:rsidRPr="004E3CDD">
              <w:rPr>
                <w:rFonts w:ascii="Times New Roman" w:hAnsi="Times New Roman"/>
                <w:lang w:eastAsia="ru-RU"/>
              </w:rPr>
              <w:t>музыкальная</w:t>
            </w:r>
            <w:proofErr w:type="spellEnd"/>
            <w:r w:rsidR="00C8359A" w:rsidRPr="004E3CDD">
              <w:rPr>
                <w:rFonts w:ascii="Times New Roman" w:hAnsi="Times New Roman"/>
                <w:lang w:eastAsia="ru-RU"/>
              </w:rPr>
              <w:t>,</w:t>
            </w:r>
          </w:p>
          <w:p w:rsidR="00F64087" w:rsidRPr="004E3CDD" w:rsidRDefault="00063BBF" w:rsidP="00063B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3CDD">
              <w:rPr>
                <w:rFonts w:ascii="Times New Roman" w:hAnsi="Times New Roman"/>
                <w:lang w:eastAsia="ru-RU"/>
              </w:rPr>
              <w:t>в</w:t>
            </w:r>
            <w:r w:rsidR="00C8359A" w:rsidRPr="004E3CDD">
              <w:rPr>
                <w:rFonts w:ascii="Times New Roman" w:hAnsi="Times New Roman"/>
                <w:lang w:eastAsia="ru-RU"/>
              </w:rPr>
              <w:t>осприятие художественной литературы и фольклора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 детского творчества, выставки изобразительных произведений, вернисажи детского творчества, рассказы и беседы об искусстве, творческие проекты эстетического содержания и др.,</w:t>
            </w:r>
          </w:p>
        </w:tc>
      </w:tr>
      <w:tr w:rsidR="00F64087" w:rsidTr="004E3CDD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и исполнение музыкальных произведений, музыкально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музыкальные игры и импровизации, музыкальные занятия, организация детского оркестра и др.</w:t>
            </w:r>
          </w:p>
        </w:tc>
      </w:tr>
      <w:tr w:rsidR="00F64087" w:rsidTr="004E3CDD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 w:rsidP="00063B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06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Обсуждение, разучивание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произведений, игры – драматизации, детские спектакли.</w:t>
            </w:r>
          </w:p>
        </w:tc>
      </w:tr>
    </w:tbl>
    <w:p w:rsidR="00F64087" w:rsidRDefault="00F640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реализуются в различных видах деятельности (общении, игре, познавательно – исследовательской деятельности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 сквозных механизмов развития ребенка) (ФГОС ДО п.2.7)</w:t>
      </w:r>
    </w:p>
    <w:p w:rsidR="00F64087" w:rsidRDefault="00F6408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854"/>
        <w:gridCol w:w="5352"/>
      </w:tblGrid>
      <w:tr w:rsidR="00F64087" w:rsidTr="004E3CD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Ранний возраст</w:t>
            </w: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(3 года – 68 лет)</w:t>
            </w:r>
          </w:p>
        </w:tc>
      </w:tr>
      <w:tr w:rsidR="00F64087" w:rsidTr="004E3CDD"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экспериментирование с материалами и веществами (песок, вода, тесто и пр.),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общение с взрослым и совместные игры со сверстниками под руководством взрослого,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 и действия с бытовыми предметами – орудиями (ложка, совок, лопатка и пр.),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0"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смысла музыки. Сказок, стихов, рассматривание картинок, двигательная активность,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0" w:firstLine="3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включая сюжетно - ролевую игру, игру с правилами и другие виды игр,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(общение и взаимодействие с взрослыми и сверстниками),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познавательно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(исследования объектов окружающего мира и экспериментирования с ними),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художественной литературы и фольклора,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самообслуживание и элементарный бытовой труд (в помещении и на улице),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разного материала, включая конструкторы, модули, бумагу, природный и иной материал,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изобразительная (рисование, лепка, аппликация),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(восприятие и понимание смысла музыкальных произведений, пение, музыкально – ритмические движения, игры на детских музыкальных инструментах),</w:t>
            </w:r>
          </w:p>
          <w:p w:rsidR="00F64087" w:rsidRDefault="00C8359A" w:rsidP="00976213">
            <w:pPr>
              <w:numPr>
                <w:ilvl w:val="0"/>
                <w:numId w:val="48"/>
              </w:numPr>
              <w:spacing w:after="0"/>
              <w:ind w:left="68"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F942DE" w:rsidRDefault="00F942DE">
      <w:pPr>
        <w:spacing w:after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64087" w:rsidRDefault="00C8359A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2.3.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образовательных задач Программы осуществляется в  </w:t>
      </w:r>
      <w:r>
        <w:rPr>
          <w:rFonts w:ascii="Times New Roman" w:hAnsi="Times New Roman"/>
          <w:b/>
          <w:sz w:val="24"/>
          <w:szCs w:val="24"/>
          <w:lang w:eastAsia="ru-RU"/>
        </w:rPr>
        <w:t>игровой деятельности детей</w:t>
      </w:r>
      <w:r>
        <w:rPr>
          <w:rFonts w:ascii="Times New Roman" w:hAnsi="Times New Roman"/>
          <w:sz w:val="24"/>
          <w:szCs w:val="24"/>
          <w:lang w:eastAsia="ru-RU"/>
        </w:rPr>
        <w:t xml:space="preserve">. Игра является одновременно ведущей деятельностью детей и основой формой образовательной работы с дошкольниками. 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реализации образовательных задач Программы осуществляется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поддержка инициативы и самостоятельности детей.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самостоятельной деятельностью понимается свободная деятельность воспитанников в условиях созданной педагогами развивающей предметно – пространственной среды, обеспечивающей выбор каждым ребенком деятельности по интересам, позволяющей ему взаимодействовать со сверстниками или действовать индивидуально.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Детская инициативность и самостоятельность поддерживается педагогами и в процессе организации других видов деятельности (активности) – трудовой, конструктивной, изобразительной, музыкальной, двигательной, при восприятии художественной литературы и фольклора и т.д.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Одной из основных образовательных задач Программы является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индивидуализация образовательного процесса, </w:t>
      </w:r>
      <w:r>
        <w:rPr>
          <w:rFonts w:ascii="Times New Roman" w:hAnsi="Times New Roman"/>
          <w:sz w:val="24"/>
          <w:szCs w:val="24"/>
          <w:lang w:eastAsia="ru-RU"/>
        </w:rPr>
        <w:t>т.е.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Ind w:w="132" w:type="dxa"/>
        <w:tblBorders>
          <w:top w:val="single" w:sz="8" w:space="0" w:color="4F81BD"/>
          <w:left w:val="single" w:sz="8" w:space="0" w:color="4F81BD"/>
          <w:bottom w:val="single" w:sz="8" w:space="0" w:color="4F81BD"/>
          <w:insideH w:val="single" w:sz="8" w:space="0" w:color="4F81BD"/>
        </w:tblBorders>
        <w:tblLook w:val="0000" w:firstRow="0" w:lastRow="0" w:firstColumn="0" w:lastColumn="0" w:noHBand="0" w:noVBand="0"/>
      </w:tblPr>
      <w:tblGrid>
        <w:gridCol w:w="2676"/>
        <w:gridCol w:w="2676"/>
        <w:gridCol w:w="2677"/>
        <w:gridCol w:w="2339"/>
      </w:tblGrid>
      <w:tr w:rsidR="00F64087">
        <w:tc>
          <w:tcPr>
            <w:tcW w:w="26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Возраст детей</w:t>
            </w:r>
          </w:p>
        </w:tc>
        <w:tc>
          <w:tcPr>
            <w:tcW w:w="26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Регламентируемая деятельность</w:t>
            </w:r>
          </w:p>
        </w:tc>
        <w:tc>
          <w:tcPr>
            <w:tcW w:w="501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Нерегламентированная деятельность, час</w:t>
            </w:r>
          </w:p>
        </w:tc>
      </w:tr>
      <w:tr w:rsidR="00F64087" w:rsidTr="00766CAF">
        <w:tc>
          <w:tcPr>
            <w:tcW w:w="26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F64087"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2-3 лет</w:t>
            </w:r>
          </w:p>
        </w:tc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 10 мин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7-7,5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  <w:tr w:rsidR="00F64087" w:rsidTr="00766CAF"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 15 мин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7-7,5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</w:tr>
      <w:tr w:rsidR="00F64087"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4-5 лет</w:t>
            </w:r>
          </w:p>
        </w:tc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 20 мин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6-6,5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3-3,5</w:t>
            </w:r>
          </w:p>
        </w:tc>
      </w:tr>
      <w:tr w:rsidR="00F64087" w:rsidTr="00766CAF"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5-6 лет</w:t>
            </w:r>
          </w:p>
        </w:tc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по 25 мин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6-6,5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2,5-3,5</w:t>
            </w:r>
          </w:p>
        </w:tc>
      </w:tr>
      <w:tr w:rsidR="00F64087"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6-7 лет</w:t>
            </w:r>
          </w:p>
        </w:tc>
        <w:tc>
          <w:tcPr>
            <w:tcW w:w="2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по 30 мин</w:t>
            </w:r>
          </w:p>
        </w:tc>
        <w:tc>
          <w:tcPr>
            <w:tcW w:w="26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5,5-6</w:t>
            </w:r>
          </w:p>
        </w:tc>
        <w:tc>
          <w:tcPr>
            <w:tcW w:w="23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2,5-3,5</w:t>
            </w:r>
          </w:p>
        </w:tc>
      </w:tr>
    </w:tbl>
    <w:p w:rsidR="00ED244C" w:rsidRDefault="00ED244C" w:rsidP="0014680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2DE" w:rsidRDefault="00F942DE" w:rsidP="0014680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2DE" w:rsidRDefault="00F942DE" w:rsidP="00146808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87" w:rsidRDefault="004D5722" w:rsidP="004D5722">
      <w:pPr>
        <w:widowControl w:val="0"/>
        <w:autoSpaceDE w:val="0"/>
        <w:spacing w:after="0"/>
        <w:ind w:left="56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2.4.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Формы организации непосредственно – образовательной деятельности:</w:t>
      </w:r>
    </w:p>
    <w:p w:rsidR="00F64087" w:rsidRDefault="00C8359A" w:rsidP="00976213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дошкольных общеразвивающих группах – </w:t>
      </w:r>
      <w:proofErr w:type="gramStart"/>
      <w:r>
        <w:rPr>
          <w:rFonts w:ascii="Times New Roman" w:hAnsi="Times New Roman"/>
          <w:sz w:val="24"/>
          <w:szCs w:val="24"/>
        </w:rPr>
        <w:t>подгрупповые</w:t>
      </w:r>
      <w:proofErr w:type="gramEnd"/>
      <w:r>
        <w:rPr>
          <w:rFonts w:ascii="Times New Roman" w:hAnsi="Times New Roman"/>
          <w:sz w:val="24"/>
          <w:szCs w:val="24"/>
        </w:rPr>
        <w:t>, фронтальные;</w:t>
      </w:r>
    </w:p>
    <w:p w:rsidR="00F64087" w:rsidRDefault="00C8359A" w:rsidP="00976213">
      <w:pPr>
        <w:widowControl w:val="0"/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логопедических группах – </w:t>
      </w:r>
      <w:proofErr w:type="gramStart"/>
      <w:r>
        <w:rPr>
          <w:rFonts w:ascii="Times New Roman" w:hAnsi="Times New Roman"/>
          <w:sz w:val="24"/>
          <w:szCs w:val="24"/>
        </w:rPr>
        <w:t>подгрупповые</w:t>
      </w:r>
      <w:proofErr w:type="gramEnd"/>
      <w:r>
        <w:rPr>
          <w:rFonts w:ascii="Times New Roman" w:hAnsi="Times New Roman"/>
          <w:sz w:val="24"/>
          <w:szCs w:val="24"/>
        </w:rPr>
        <w:t>. Фронтальные, индивидуальные.</w:t>
      </w:r>
    </w:p>
    <w:p w:rsidR="00F64087" w:rsidRDefault="00C8359A" w:rsidP="00976213">
      <w:pPr>
        <w:spacing w:after="0"/>
        <w:ind w:firstLine="567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/>
          <w:color w:val="000000"/>
          <w:sz w:val="24"/>
          <w:szCs w:val="24"/>
        </w:rPr>
        <w:t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</w:t>
      </w:r>
      <w:proofErr w:type="gramEnd"/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Продолжительность непрерывной непосредственно – образовательной деятельности: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до 3-х лет – не более 10 минут,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3-4 лет -  не более 15 минут,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4-5 лет – не более 20 минут,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5-6 лет – не более 25 минут,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детей 6-7 лет – не более 30 минут.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(п.11.10.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СанПиН 2.4.1.3049-13).</w:t>
      </w:r>
      <w:proofErr w:type="gramEnd"/>
    </w:p>
    <w:p w:rsidR="00F64087" w:rsidRDefault="00C8359A">
      <w:pPr>
        <w:spacing w:after="0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</w:rPr>
        <w:t>Максимально допустимый объем образовательной нагрузки в первой половине дня: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младшей и средней группах не превышает 30 и 40 минут соответственно,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старшей и подготовительной к школе группах 45 минут и 1,5 часа  соответственно.</w:t>
      </w:r>
      <w:proofErr w:type="gramEnd"/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В середине времени, отведенного на непрерывную образовательную деятельность,  проводят физкультминутку.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Перерывы между периодами непосредственно образовательной деятельности – не менее 10 минут  </w:t>
      </w:r>
      <w:r>
        <w:rPr>
          <w:rFonts w:ascii="Times New Roman" w:hAnsi="Times New Roman"/>
          <w:b/>
          <w:color w:val="000000"/>
          <w:sz w:val="24"/>
          <w:szCs w:val="24"/>
        </w:rPr>
        <w:t>(п.11.11.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СанПиН 2.4.1.3049-13).</w:t>
      </w:r>
      <w:proofErr w:type="gramEnd"/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Образовательная деятельность с детьми старшего дошкольного возраста  осуществляется во второй половине дня после дневного сна. Ее продолжительность не должна составлять не более 25-30 минут в день.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середине непосредственно образовательной деятельности статистического характера проводят физкультминутку </w:t>
      </w:r>
      <w:r>
        <w:rPr>
          <w:rFonts w:ascii="Times New Roman" w:hAnsi="Times New Roman"/>
          <w:b/>
          <w:color w:val="000000"/>
          <w:sz w:val="24"/>
          <w:szCs w:val="24"/>
        </w:rPr>
        <w:t>(п.11.12.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СанПиН 2.4.1.3049-13).</w:t>
      </w:r>
      <w:proofErr w:type="gramEnd"/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 – 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ED244C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дня. </w:t>
      </w:r>
    </w:p>
    <w:p w:rsidR="00ED244C" w:rsidRDefault="00C8359A" w:rsidP="00146808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профилактики утомления детей проводятся физкультурные или музыкальные занятия </w:t>
      </w:r>
      <w:r>
        <w:rPr>
          <w:rFonts w:ascii="Times New Roman" w:hAnsi="Times New Roman"/>
          <w:b/>
          <w:color w:val="000000"/>
          <w:sz w:val="24"/>
          <w:szCs w:val="24"/>
        </w:rPr>
        <w:t>(п.11.13.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СанПиН 2.4.1.3049-13).</w:t>
      </w:r>
      <w:proofErr w:type="gramEnd"/>
    </w:p>
    <w:p w:rsidR="004E3CDD" w:rsidRDefault="004E3CDD" w:rsidP="00146808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79AF" w:rsidRDefault="00ED79AF" w:rsidP="00146808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D79AF" w:rsidRDefault="00ED79AF" w:rsidP="00146808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E3CDD" w:rsidRDefault="004E3CDD" w:rsidP="00146808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4D5722" w:rsidP="00146808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2.5. Учебный план МБДОУ №8 на 2019-2020</w:t>
      </w:r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tbl>
      <w:tblPr>
        <w:tblW w:w="10348" w:type="dxa"/>
        <w:tblInd w:w="-34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5519"/>
        <w:gridCol w:w="4829"/>
      </w:tblGrid>
      <w:tr w:rsidR="00F64087" w:rsidTr="002834AF">
        <w:tc>
          <w:tcPr>
            <w:tcW w:w="551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8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01.09.2019г. по 29.05.2020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F64087" w:rsidRDefault="00C8359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учебная н</w:t>
            </w:r>
            <w:r w:rsidR="004D572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еделя 5 дней – 37 недель в год</w:t>
            </w:r>
          </w:p>
        </w:tc>
      </w:tr>
      <w:tr w:rsidR="00F64087" w:rsidTr="002834AF">
        <w:tc>
          <w:tcPr>
            <w:tcW w:w="55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Зимние каникулы</w:t>
            </w:r>
          </w:p>
        </w:tc>
        <w:tc>
          <w:tcPr>
            <w:tcW w:w="4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01.01.2020г. по 12.01.2020</w:t>
            </w:r>
            <w:r w:rsidR="00C8359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F64087" w:rsidTr="002834AF">
        <w:tc>
          <w:tcPr>
            <w:tcW w:w="551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Педагогическая диагностика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мониторинг) </w:t>
            </w:r>
          </w:p>
        </w:tc>
        <w:tc>
          <w:tcPr>
            <w:tcW w:w="48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06.10.2019г. по 10.10.2019</w:t>
            </w:r>
            <w:r w:rsidR="00C8359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F64087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18.05.2020г. по 29.05.2020</w:t>
            </w:r>
            <w:r w:rsidR="00C8359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4E3CDD" w:rsidRDefault="004E3CDD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CDD" w:rsidRDefault="004E3CDD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single" w:sz="1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2410"/>
        <w:gridCol w:w="1843"/>
        <w:gridCol w:w="1843"/>
        <w:gridCol w:w="1984"/>
        <w:gridCol w:w="2126"/>
      </w:tblGrid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Pr="003B211C" w:rsidRDefault="004D5722" w:rsidP="003B211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3B211C">
              <w:rPr>
                <w:rFonts w:ascii="Times New Roman" w:eastAsia="Times New Roman" w:hAnsi="Times New Roman"/>
                <w:b/>
                <w:bCs/>
              </w:rPr>
              <w:t>Базовый вид деятельности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Pr="003B211C" w:rsidRDefault="004D5722">
            <w:pPr>
              <w:widowControl w:val="0"/>
              <w:autoSpaceDE w:val="0"/>
              <w:spacing w:after="0"/>
              <w:jc w:val="center"/>
              <w:rPr>
                <w:b/>
              </w:rPr>
            </w:pPr>
            <w:r w:rsidRPr="003B211C">
              <w:rPr>
                <w:rFonts w:ascii="Times New Roman" w:hAnsi="Times New Roman"/>
                <w:b/>
              </w:rPr>
              <w:t>1-я  младшая группа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Pr="003B211C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11C">
              <w:rPr>
                <w:rFonts w:ascii="Times New Roman" w:hAnsi="Times New Roman"/>
                <w:b/>
              </w:rPr>
              <w:t>2-я младшая группа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Pr="003B211C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11C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Pr="003B211C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3B211C">
              <w:rPr>
                <w:rFonts w:ascii="Times New Roman" w:hAnsi="Times New Roman"/>
                <w:b/>
              </w:rPr>
              <w:t>Старшая группа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1468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детей 5-6 лет – 3 раза в неделю, для детей 6-7 лет – 4 раза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Развитие речи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Обучение осетинскому языку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Рисование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Лепка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2 недели</w:t>
            </w:r>
          </w:p>
        </w:tc>
      </w:tr>
      <w:tr w:rsidR="004D5722" w:rsidTr="002834AF">
        <w:trPr>
          <w:trHeight w:val="524"/>
        </w:trPr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Аппликация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раз в 2 недели</w:t>
            </w:r>
          </w:p>
        </w:tc>
      </w:tr>
      <w:tr w:rsidR="004D5722" w:rsidTr="00146808">
        <w:trPr>
          <w:trHeight w:val="342"/>
        </w:trPr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раза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Занятия в студии осетинского языка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занятий в неделю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CA2D61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Для детей 5-6 лет – 13 занятий  в неделю, </w:t>
            </w:r>
          </w:p>
          <w:p w:rsidR="003B211C" w:rsidRDefault="004D5722" w:rsidP="00CA2D61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детей</w:t>
            </w:r>
            <w:r w:rsidR="00146808">
              <w:rPr>
                <w:rFonts w:ascii="Times New Roman" w:hAnsi="Times New Roman"/>
                <w:b/>
                <w:sz w:val="20"/>
                <w:szCs w:val="20"/>
              </w:rPr>
              <w:t xml:space="preserve"> 6-7 лет – 14 занятий  в неделю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Утренняя гимнастика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Закаливающие процедуры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 w:rsidP="003B211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3B211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Дежурства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Прогулка 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Игра 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  <w:tr w:rsidR="004D5722" w:rsidTr="002834AF"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 w:rsidP="003B211C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19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5722" w:rsidRDefault="004D57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Ежедневно</w:t>
            </w:r>
          </w:p>
        </w:tc>
      </w:tr>
    </w:tbl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42DE" w:rsidRDefault="00F942DE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6B" w:rsidRPr="00F942DE" w:rsidRDefault="00CA2D61" w:rsidP="00F942DE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2.6.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Расписание образо</w:t>
      </w:r>
      <w:r>
        <w:rPr>
          <w:rFonts w:ascii="Times New Roman" w:hAnsi="Times New Roman"/>
          <w:b/>
          <w:sz w:val="24"/>
          <w:szCs w:val="24"/>
          <w:u w:val="single"/>
        </w:rPr>
        <w:t>вательной деятельности МБДОУ №8</w:t>
      </w:r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 на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2019-2020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учебный год</w:t>
      </w:r>
    </w:p>
    <w:p w:rsidR="00ED0F6B" w:rsidRPr="00622632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22632">
        <w:rPr>
          <w:rFonts w:ascii="Times New Roman" w:eastAsiaTheme="minorHAnsi" w:hAnsi="Times New Roman"/>
          <w:b/>
          <w:sz w:val="18"/>
          <w:szCs w:val="18"/>
          <w:lang w:eastAsia="en-US"/>
        </w:rPr>
        <w:t>РАСПИСАНИЕ</w:t>
      </w:r>
    </w:p>
    <w:p w:rsidR="00622632" w:rsidRPr="00622632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22632">
        <w:rPr>
          <w:rFonts w:ascii="Times New Roman" w:eastAsiaTheme="minorHAnsi" w:hAnsi="Times New Roman"/>
          <w:sz w:val="18"/>
          <w:szCs w:val="18"/>
          <w:lang w:eastAsia="en-US"/>
        </w:rPr>
        <w:t xml:space="preserve"> образовательной деятельности    </w:t>
      </w:r>
    </w:p>
    <w:p w:rsidR="00F942DE" w:rsidRPr="00F942DE" w:rsidRDefault="00622632" w:rsidP="00ED79AF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eastAsia="en-US"/>
        </w:rPr>
      </w:pPr>
      <w:r w:rsidRPr="00622632">
        <w:rPr>
          <w:rFonts w:ascii="Times New Roman" w:eastAsiaTheme="minorHAnsi" w:hAnsi="Times New Roman"/>
          <w:sz w:val="18"/>
          <w:szCs w:val="18"/>
          <w:lang w:eastAsia="en-US"/>
        </w:rPr>
        <w:t xml:space="preserve">МБДОУ «Детский сад №8 </w:t>
      </w:r>
      <w:proofErr w:type="spellStart"/>
      <w:r w:rsidRPr="00622632">
        <w:rPr>
          <w:rFonts w:ascii="Times New Roman" w:eastAsiaTheme="minorHAnsi" w:hAnsi="Times New Roman"/>
          <w:sz w:val="18"/>
          <w:szCs w:val="18"/>
          <w:lang w:eastAsia="en-US"/>
        </w:rPr>
        <w:t>с</w:t>
      </w:r>
      <w:proofErr w:type="gramStart"/>
      <w:r w:rsidRPr="00622632">
        <w:rPr>
          <w:rFonts w:ascii="Times New Roman" w:eastAsiaTheme="minorHAnsi" w:hAnsi="Times New Roman"/>
          <w:sz w:val="18"/>
          <w:szCs w:val="18"/>
          <w:lang w:eastAsia="en-US"/>
        </w:rPr>
        <w:t>.Г</w:t>
      </w:r>
      <w:proofErr w:type="gramEnd"/>
      <w:r w:rsidRPr="00622632">
        <w:rPr>
          <w:rFonts w:ascii="Times New Roman" w:eastAsiaTheme="minorHAnsi" w:hAnsi="Times New Roman"/>
          <w:sz w:val="18"/>
          <w:szCs w:val="18"/>
          <w:lang w:eastAsia="en-US"/>
        </w:rPr>
        <w:t>изель</w:t>
      </w:r>
      <w:proofErr w:type="spellEnd"/>
      <w:r w:rsidR="00ED0F6B" w:rsidRPr="00622632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ED0F6B" w:rsidRPr="00622632">
        <w:rPr>
          <w:rFonts w:ascii="Times New Roman" w:eastAsiaTheme="minorHAnsi" w:hAnsi="Times New Roman"/>
          <w:b/>
          <w:sz w:val="18"/>
          <w:szCs w:val="18"/>
          <w:lang w:eastAsia="en-US"/>
        </w:rPr>
        <w:t>на 2019-2020 учебный год</w:t>
      </w:r>
    </w:p>
    <w:tbl>
      <w:tblPr>
        <w:tblStyle w:val="afff0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993"/>
        <w:gridCol w:w="1275"/>
        <w:gridCol w:w="993"/>
        <w:gridCol w:w="1701"/>
        <w:gridCol w:w="992"/>
        <w:gridCol w:w="1701"/>
        <w:gridCol w:w="992"/>
      </w:tblGrid>
      <w:tr w:rsidR="00ED0F6B" w:rsidRPr="00ED0F6B" w:rsidTr="00F942DE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Старшая</w:t>
            </w:r>
          </w:p>
        </w:tc>
      </w:tr>
      <w:tr w:rsidR="00ED0F6B" w:rsidRPr="00ED0F6B" w:rsidTr="00F942DE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«Б»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«Б»</w:t>
            </w:r>
          </w:p>
        </w:tc>
      </w:tr>
      <w:tr w:rsidR="00ED0F6B" w:rsidRPr="00ED0F6B" w:rsidTr="00F942DE">
        <w:trPr>
          <w:cantSplit/>
          <w:trHeight w:val="2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время</w:t>
            </w:r>
          </w:p>
        </w:tc>
      </w:tr>
      <w:tr w:rsidR="00ED0F6B" w:rsidRPr="00ED0F6B" w:rsidTr="00F942DE">
        <w:trPr>
          <w:cantSplit/>
          <w:trHeight w:val="83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Познание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(предметный</w:t>
            </w:r>
            <w:r w:rsidR="00622632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мир-2 в месяц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.с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оц.мир-1,природа-1,чередуются)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.Осетинский </w:t>
            </w:r>
            <w:r w:rsidR="00622632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Познание (предметный мир-</w:t>
            </w:r>
            <w:proofErr w:type="gramEnd"/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2 в месяц, </w:t>
            </w:r>
          </w:p>
          <w:p w:rsidR="00ED0F6B" w:rsidRPr="00ED0F6B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соц</w:t>
            </w:r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ир-2 </w:t>
            </w:r>
            <w:r w:rsidR="00ED0F6B" w:rsidRPr="00ED0F6B">
              <w:rPr>
                <w:rFonts w:ascii="Times New Roman" w:eastAsiaTheme="minorHAnsi" w:hAnsi="Times New Roman"/>
                <w:sz w:val="16"/>
                <w:szCs w:val="16"/>
              </w:rPr>
              <w:t>чередуются)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.Познание (предмет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м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ир-2 в месяц,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соц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ир-2, чередуются)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9.30-9.55</w:t>
            </w:r>
          </w:p>
        </w:tc>
      </w:tr>
      <w:tr w:rsidR="00ED0F6B" w:rsidRPr="00ED0F6B" w:rsidTr="00F942DE">
        <w:trPr>
          <w:cantSplit/>
          <w:trHeight w:val="64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.Осетинский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.Рисование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10.05-10.30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.Рисование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10.05-10.30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10.35-11.00</w:t>
            </w:r>
          </w:p>
        </w:tc>
      </w:tr>
      <w:tr w:rsidR="00ED0F6B" w:rsidRPr="00ED0F6B" w:rsidTr="00F942DE">
        <w:trPr>
          <w:cantSplit/>
          <w:trHeight w:val="5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10.45-11.05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(на воздухе)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Физкультура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(на воздухе)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Осетинский язык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D0F6B" w:rsidRPr="00ED0F6B" w:rsidTr="00F942DE">
        <w:trPr>
          <w:cantSplit/>
          <w:trHeight w:val="70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Рисование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.Математика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.Лепка/Аппликация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чередуются (по подгруппам)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10.00-10.25</w:t>
            </w:r>
          </w:p>
        </w:tc>
      </w:tr>
      <w:tr w:rsidR="00ED0F6B" w:rsidRPr="00ED0F6B" w:rsidTr="00F942DE">
        <w:trPr>
          <w:cantSplit/>
          <w:trHeight w:val="52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10.40-11.00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.Осетинский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.Осетинский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10.35-11.00</w:t>
            </w:r>
          </w:p>
        </w:tc>
      </w:tr>
      <w:tr w:rsidR="00ED0F6B" w:rsidRPr="00ED0F6B" w:rsidTr="00F942DE">
        <w:trPr>
          <w:cantSplit/>
          <w:trHeight w:val="79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Чтение художественной литературы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Конструктивно-модельная деятельность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Чтение художественной     литературы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11.05-11.30</w:t>
            </w:r>
          </w:p>
        </w:tc>
      </w:tr>
      <w:tr w:rsidR="00ED0F6B" w:rsidRPr="00ED0F6B" w:rsidTr="00F942DE">
        <w:trPr>
          <w:cantSplit/>
          <w:trHeight w:val="53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                 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.Лепка/аппликация</w:t>
            </w:r>
          </w:p>
          <w:p w:rsidR="00ED0F6B" w:rsidRPr="00ED0F6B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9.20-9.45</w:t>
            </w:r>
          </w:p>
        </w:tc>
      </w:tr>
      <w:tr w:rsidR="00ED0F6B" w:rsidRPr="00ED0F6B" w:rsidTr="00F942DE">
        <w:trPr>
          <w:cantSplit/>
          <w:trHeight w:val="35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10.10-10.30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32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9.55-10.20</w:t>
            </w:r>
          </w:p>
          <w:p w:rsidR="00622632" w:rsidRPr="00ED0F6B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D0F6B" w:rsidRPr="00ED0F6B" w:rsidTr="00F942DE">
        <w:trPr>
          <w:cantSplit/>
          <w:trHeight w:val="43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Конструктивно-модельная деятельность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Чтение художественной литературы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Физкультура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10.40-11.00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Конструктивно-модельная деятельность во 2-ой половине дня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D0F6B" w:rsidRPr="00ED0F6B" w:rsidTr="00F942DE">
        <w:trPr>
          <w:cantSplit/>
          <w:trHeight w:val="81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Конструктивно-модельная деятельность во 2-ой половине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D0F6B" w:rsidRPr="00ED0F6B" w:rsidTr="00F942DE">
        <w:trPr>
          <w:cantSplit/>
          <w:trHeight w:val="71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Познани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е(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предметный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мир-2в месяц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,с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оц.мир-1,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природа-1,чередуются)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9.20-9.45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9.30-9.55</w:t>
            </w:r>
          </w:p>
        </w:tc>
      </w:tr>
      <w:tr w:rsidR="00ED0F6B" w:rsidRPr="00ED0F6B" w:rsidTr="00F942DE">
        <w:trPr>
          <w:cantSplit/>
          <w:trHeight w:val="5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Осетинский язык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.Осетинский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.Осетинский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10.05-10.30</w:t>
            </w:r>
          </w:p>
        </w:tc>
      </w:tr>
      <w:tr w:rsidR="00ED0F6B" w:rsidRPr="00ED0F6B" w:rsidTr="00F942DE">
        <w:trPr>
          <w:cantSplit/>
          <w:trHeight w:val="6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Музыка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10.30-10.50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Осетинский язык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во 2-ой половине дня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Познани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е(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природа базовая, природа Осетии, культура Осетии, познавательно-</w:t>
            </w:r>
            <w:proofErr w:type="spell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исслед</w:t>
            </w:r>
            <w:proofErr w:type="spell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 чередуются)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10.30-10.55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10.55-11.20</w:t>
            </w:r>
          </w:p>
        </w:tc>
      </w:tr>
      <w:tr w:rsidR="00ED0F6B" w:rsidRPr="00ED0F6B" w:rsidTr="00F942DE">
        <w:trPr>
          <w:cantSplit/>
          <w:trHeight w:val="5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Чтение художественной литературы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ED0F6B" w:rsidRPr="00ED0F6B" w:rsidTr="00F942DE">
        <w:trPr>
          <w:cantSplit/>
          <w:trHeight w:val="58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622632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="00ED0F6B" w:rsidRPr="00ED0F6B">
              <w:rPr>
                <w:rFonts w:ascii="Times New Roman" w:eastAsiaTheme="minorHAnsi" w:hAnsi="Times New Roman"/>
                <w:sz w:val="16"/>
                <w:szCs w:val="16"/>
              </w:rPr>
              <w:t>Лепка</w:t>
            </w:r>
            <w:r w:rsidR="00ED0F6B"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  <w:r w:rsidR="00ED0F6B" w:rsidRPr="00ED0F6B">
              <w:rPr>
                <w:rFonts w:ascii="Times New Roman" w:eastAsiaTheme="minorHAnsi" w:hAnsi="Times New Roman"/>
                <w:sz w:val="16"/>
                <w:szCs w:val="16"/>
              </w:rPr>
              <w:t>Аппликация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Осетинский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Лепка</w:t>
            </w: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Аппликация </w:t>
            </w:r>
          </w:p>
          <w:p w:rsidR="00622632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чередуются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 по подгруппам)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9.30-9.55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9.20-9.45</w:t>
            </w:r>
          </w:p>
        </w:tc>
      </w:tr>
      <w:tr w:rsidR="00ED0F6B" w:rsidRPr="00ED0F6B" w:rsidTr="00F942DE">
        <w:trPr>
          <w:cantSplit/>
          <w:trHeight w:val="84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(на воздухе)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10.35-11.00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.Познани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е(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природа базовая, природа Осетии,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культура Осетии, познавательно-</w:t>
            </w:r>
            <w:proofErr w:type="spell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исслед</w:t>
            </w:r>
            <w:proofErr w:type="spell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 чередуются)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9.55-10.20</w:t>
            </w:r>
          </w:p>
        </w:tc>
      </w:tr>
      <w:tr w:rsidR="00ED0F6B" w:rsidRPr="00ED0F6B" w:rsidTr="00F942DE">
        <w:trPr>
          <w:cantSplit/>
          <w:trHeight w:val="67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Осетинский язык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во 2-ой половине дня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Осетинский язык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во 2-ой половине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3.</w:t>
            </w: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Физкультура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(на воздухе)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ED0F6B" w:rsidRDefault="00ED0F6B" w:rsidP="00ED0F6B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ED0F6B" w:rsidRPr="00622632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622632">
        <w:rPr>
          <w:rFonts w:ascii="Times New Roman" w:eastAsiaTheme="minorHAnsi" w:hAnsi="Times New Roman"/>
          <w:b/>
          <w:sz w:val="20"/>
          <w:szCs w:val="20"/>
          <w:lang w:eastAsia="en-US"/>
        </w:rPr>
        <w:lastRenderedPageBreak/>
        <w:t>РАСПИСАНИЕ</w:t>
      </w:r>
    </w:p>
    <w:p w:rsidR="00ED0F6B" w:rsidRPr="00622632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2632">
        <w:rPr>
          <w:rFonts w:ascii="Times New Roman" w:eastAsiaTheme="minorHAnsi" w:hAnsi="Times New Roman"/>
          <w:sz w:val="20"/>
          <w:szCs w:val="20"/>
          <w:lang w:eastAsia="en-US"/>
        </w:rPr>
        <w:t xml:space="preserve"> образовательной деятельности</w:t>
      </w:r>
    </w:p>
    <w:p w:rsidR="00ED0F6B" w:rsidRPr="00622632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2632">
        <w:rPr>
          <w:rFonts w:ascii="Times New Roman" w:eastAsiaTheme="minorHAnsi" w:hAnsi="Times New Roman"/>
          <w:sz w:val="20"/>
          <w:szCs w:val="20"/>
          <w:lang w:eastAsia="en-US"/>
        </w:rPr>
        <w:t xml:space="preserve">МБДОУ «Детский сад №8 с. Гизель»    </w:t>
      </w:r>
    </w:p>
    <w:p w:rsidR="00ED0F6B" w:rsidRPr="00622632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2632">
        <w:rPr>
          <w:rFonts w:ascii="Times New Roman" w:eastAsiaTheme="minorHAnsi" w:hAnsi="Times New Roman"/>
          <w:sz w:val="20"/>
          <w:szCs w:val="20"/>
          <w:lang w:eastAsia="en-US"/>
        </w:rPr>
        <w:t xml:space="preserve">  на </w:t>
      </w:r>
      <w:r w:rsidRPr="00622632">
        <w:rPr>
          <w:rFonts w:ascii="Times New Roman" w:eastAsiaTheme="minorHAnsi" w:hAnsi="Times New Roman"/>
          <w:b/>
          <w:sz w:val="20"/>
          <w:szCs w:val="20"/>
          <w:lang w:eastAsia="en-US"/>
        </w:rPr>
        <w:t>2019-2020</w:t>
      </w:r>
      <w:r w:rsidRPr="00622632">
        <w:rPr>
          <w:rFonts w:ascii="Times New Roman" w:eastAsiaTheme="minorHAnsi" w:hAnsi="Times New Roman"/>
          <w:sz w:val="20"/>
          <w:szCs w:val="20"/>
          <w:lang w:eastAsia="en-US"/>
        </w:rPr>
        <w:t xml:space="preserve"> учебный год</w:t>
      </w:r>
    </w:p>
    <w:p w:rsidR="00ED0F6B" w:rsidRPr="00ED0F6B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tbl>
      <w:tblPr>
        <w:tblStyle w:val="afff0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992"/>
        <w:gridCol w:w="1417"/>
        <w:gridCol w:w="993"/>
        <w:gridCol w:w="1701"/>
        <w:gridCol w:w="1134"/>
        <w:gridCol w:w="1559"/>
        <w:gridCol w:w="992"/>
      </w:tblGrid>
      <w:tr w:rsidR="00ED0F6B" w:rsidRPr="00ED0F6B" w:rsidTr="00F942DE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 младшая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2 младшая</w:t>
            </w:r>
          </w:p>
        </w:tc>
      </w:tr>
      <w:tr w:rsidR="00ED0F6B" w:rsidRPr="00ED0F6B" w:rsidTr="00F942DE">
        <w:trPr>
          <w:trHeight w:val="1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«Б»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«Б»</w:t>
            </w:r>
          </w:p>
        </w:tc>
      </w:tr>
      <w:tr w:rsidR="00622632" w:rsidRPr="00ED0F6B" w:rsidTr="00F942DE">
        <w:trPr>
          <w:cantSplit/>
          <w:trHeight w:val="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6B" w:rsidRPr="00ED0F6B" w:rsidRDefault="00ED0F6B" w:rsidP="00ED0F6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время</w:t>
            </w:r>
          </w:p>
        </w:tc>
      </w:tr>
      <w:tr w:rsidR="00622632" w:rsidRPr="00ED0F6B" w:rsidTr="00F942DE">
        <w:trPr>
          <w:cantSplit/>
          <w:trHeight w:val="49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 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1.Ознакомление с окружающим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(по подгруппам)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1.Музыка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1.Лепка\аппликация (чередуются, по подгруппам)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1.Развитие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</w:tr>
      <w:tr w:rsidR="00622632" w:rsidRPr="00ED0F6B" w:rsidTr="00F942DE">
        <w:trPr>
          <w:cantSplit/>
          <w:trHeight w:val="42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2.Музыка                   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2.Ознакомление с окружающим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 Осетинский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10.20-10.35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2.Рисование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9.55.10.10</w:t>
            </w:r>
          </w:p>
        </w:tc>
      </w:tr>
      <w:tr w:rsidR="00622632" w:rsidRPr="00ED0F6B" w:rsidTr="00F942DE">
        <w:trPr>
          <w:cantSplit/>
          <w:trHeight w:val="62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3.Физкультура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(на прогулке)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3.Физкультура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10.20-10.35</w:t>
            </w:r>
          </w:p>
        </w:tc>
      </w:tr>
      <w:tr w:rsidR="00622632" w:rsidRPr="00ED0F6B" w:rsidTr="00F942DE">
        <w:trPr>
          <w:cantSplit/>
          <w:trHeight w:val="55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   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1.Физкультура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1.Действие с предметами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(сенсорное развитие)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по подгруппам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1.Лепка\аппликация (чередуются, по подгруппам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9.50-10.05</w:t>
            </w:r>
          </w:p>
        </w:tc>
      </w:tr>
      <w:tr w:rsidR="00622632" w:rsidRPr="00ED0F6B" w:rsidTr="00F942DE">
        <w:trPr>
          <w:cantSplit/>
          <w:trHeight w:val="28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 Действие с предметами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(сенсорное развитие)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по подгруппам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2.Физкультура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9.40-9.50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2.Осетинский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9.50-10.05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3.Физкультура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(на прогулке)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622632" w:rsidRPr="00ED0F6B" w:rsidTr="00F942DE">
        <w:trPr>
          <w:cantSplit/>
          <w:trHeight w:val="8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3.Музыка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10.20-10.35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622632" w:rsidRPr="00ED0F6B" w:rsidTr="00F942DE">
        <w:trPr>
          <w:cantSplit/>
          <w:trHeight w:val="8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       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1.Речевое развитие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 Речевое развитие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</w:tr>
      <w:tr w:rsidR="00622632" w:rsidRPr="00ED0F6B" w:rsidTr="00F942DE">
        <w:trPr>
          <w:cantSplit/>
          <w:trHeight w:val="69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2.Конструирование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9.45-9.55.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 Конструирование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2.Физкультура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Чтение худ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л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итературы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2-пол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.д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9.50-10.05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2.Музыка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Чтение худ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л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итературы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2-пол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.д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10.10-10.25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</w:tr>
      <w:tr w:rsidR="00622632" w:rsidRPr="00ED0F6B" w:rsidTr="00F942DE">
        <w:trPr>
          <w:cantSplit/>
          <w:trHeight w:val="5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               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1.Лепка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1.Познание (предметный мир-2 в месяц</w:t>
            </w: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,с</w:t>
            </w:r>
            <w:proofErr w:type="gramEnd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оц.мир-1, природа-1,  чередуются)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1.Познание (предметный мир-2 в месяц, соц. мир-1,</w:t>
            </w:r>
            <w:proofErr w:type="gramEnd"/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Природа-1, чередуются)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</w:tr>
      <w:tr w:rsidR="00622632" w:rsidRPr="00ED0F6B" w:rsidTr="00F942DE">
        <w:trPr>
          <w:cantSplit/>
          <w:trHeight w:val="51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2.Лепка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2.Музыка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10.05-10.20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2.Осетинский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9.55-10.10</w:t>
            </w:r>
          </w:p>
        </w:tc>
      </w:tr>
      <w:tr w:rsidR="00622632" w:rsidRPr="00ED0F6B" w:rsidTr="00F942DE">
        <w:trPr>
          <w:cantSplit/>
          <w:trHeight w:val="6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Осетинский язык 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во 2-ой половине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3.Физкультура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10.30-10.45</w:t>
            </w:r>
          </w:p>
        </w:tc>
      </w:tr>
      <w:tr w:rsidR="00622632" w:rsidRPr="00ED0F6B" w:rsidTr="00F942DE">
        <w:trPr>
          <w:cantSplit/>
          <w:trHeight w:val="70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0F6B" w:rsidRPr="00ED0F6B" w:rsidRDefault="00ED0F6B" w:rsidP="00ED0F6B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 xml:space="preserve">            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 xml:space="preserve">1.Физкультура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1.Рисование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9.10-9.20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1.Осетинский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9.30-9.45</w:t>
            </w:r>
          </w:p>
        </w:tc>
      </w:tr>
      <w:tr w:rsidR="00622632" w:rsidRPr="00ED0F6B" w:rsidTr="00F942DE">
        <w:trPr>
          <w:cantSplit/>
          <w:trHeight w:val="78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 Рисование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(по подгруппам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9.25-9.35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2.Физкультура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9.45-9.55</w:t>
            </w:r>
          </w:p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 Физкультура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9.55-10.00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sz w:val="16"/>
                <w:szCs w:val="16"/>
              </w:rPr>
              <w:t>2.Музыка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F6B" w:rsidRPr="00ED0F6B" w:rsidRDefault="00ED0F6B" w:rsidP="00ED0F6B">
            <w:pPr>
              <w:spacing w:after="0" w:line="240" w:lineRule="auto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ED0F6B">
              <w:rPr>
                <w:rFonts w:ascii="Times New Roman" w:eastAsiaTheme="minorHAnsi" w:hAnsi="Times New Roman"/>
                <w:b/>
                <w:sz w:val="16"/>
                <w:szCs w:val="16"/>
              </w:rPr>
              <w:t>10.10-10.25</w:t>
            </w:r>
          </w:p>
        </w:tc>
      </w:tr>
    </w:tbl>
    <w:p w:rsidR="00ED0F6B" w:rsidRPr="00ED0F6B" w:rsidRDefault="00ED0F6B" w:rsidP="00ED0F6B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ED0F6B" w:rsidRPr="00ED0F6B" w:rsidRDefault="00ED0F6B" w:rsidP="00ED0F6B">
      <w:p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D0F6B" w:rsidRDefault="00ED0F6B" w:rsidP="00146808">
      <w:pPr>
        <w:widowControl w:val="0"/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6B" w:rsidRDefault="00ED0F6B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64087" w:rsidRDefault="00F64087">
      <w:pPr>
        <w:widowControl w:val="0"/>
        <w:autoSpaceDE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64087" w:rsidRDefault="00CA2D61" w:rsidP="00CA2D61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2.7.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Особенности образовательной деятельности разных видов и культурных практик</w:t>
      </w:r>
    </w:p>
    <w:p w:rsidR="00F64087" w:rsidRDefault="00F64087" w:rsidP="00CA2D61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087" w:rsidRDefault="00CA2D61" w:rsidP="00CA2D61">
      <w:pPr>
        <w:widowControl w:val="0"/>
        <w:autoSpaceDE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2.7.1.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Система физкультурно – оздоровительной работы</w:t>
      </w:r>
    </w:p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F64087" w:rsidRDefault="00F64087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0618" w:type="dxa"/>
        <w:tblInd w:w="-118" w:type="dxa"/>
        <w:tblBorders>
          <w:top w:val="single" w:sz="8" w:space="0" w:color="4F81BD"/>
          <w:left w:val="single" w:sz="8" w:space="0" w:color="4F81BD"/>
          <w:bottom w:val="single" w:sz="8" w:space="0" w:color="4F81BD"/>
          <w:insideH w:val="single" w:sz="8" w:space="0" w:color="4F81BD"/>
        </w:tblBorders>
        <w:tblLook w:val="0000" w:firstRow="0" w:lastRow="0" w:firstColumn="0" w:lastColumn="0" w:noHBand="0" w:noVBand="0"/>
      </w:tblPr>
      <w:tblGrid>
        <w:gridCol w:w="534"/>
        <w:gridCol w:w="3827"/>
        <w:gridCol w:w="2095"/>
        <w:gridCol w:w="2095"/>
        <w:gridCol w:w="2067"/>
      </w:tblGrid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  <w:p w:rsidR="00F64087" w:rsidRDefault="00F64087" w:rsidP="00CA2D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ind w:hanging="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008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  <w:t>Обеспечение здорового ритма жизни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 w:rsidP="00CA2D61">
            <w:pPr>
              <w:snapToGrid w:val="0"/>
              <w:spacing w:after="0"/>
              <w:ind w:hanging="77"/>
              <w:jc w:val="both"/>
              <w:rPr>
                <w:rFonts w:ascii="Times New Roman" w:hAnsi="Times New Roman"/>
                <w:b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8B7C0B">
            <w:pPr>
              <w:widowControl w:val="0"/>
              <w:autoSpaceDE w:val="0"/>
              <w:spacing w:after="0"/>
              <w:ind w:right="58"/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 xml:space="preserve">щадящий </w:t>
            </w:r>
            <w:r w:rsidR="008B7C0B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режим / в адаптационный период</w:t>
            </w:r>
          </w:p>
          <w:p w:rsidR="00F64087" w:rsidRDefault="00C8359A" w:rsidP="00CA2D61">
            <w:pPr>
              <w:widowControl w:val="0"/>
              <w:autoSpaceDE w:val="0"/>
              <w:spacing w:after="0"/>
              <w:ind w:left="36" w:right="58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- гибкий режим дня</w:t>
            </w:r>
          </w:p>
          <w:p w:rsidR="00F64087" w:rsidRDefault="00C8359A" w:rsidP="008B7C0B">
            <w:pPr>
              <w:widowControl w:val="0"/>
              <w:autoSpaceDE w:val="0"/>
              <w:spacing w:after="0"/>
              <w:ind w:left="36" w:right="58"/>
            </w:pP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- определение оптимальной нагрузки на ребенка с учетом возрастных и индивидуальных </w:t>
            </w: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особенностей</w:t>
            </w:r>
          </w:p>
          <w:p w:rsidR="00F64087" w:rsidRDefault="00C8359A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- организация благоприятного микроклимата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младшая группа </w:t>
            </w:r>
          </w:p>
          <w:p w:rsidR="00F64087" w:rsidRDefault="00F64087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F64087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C8359A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  <w:p w:rsidR="00F64087" w:rsidRDefault="00F64087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907393">
            <w:pPr>
              <w:widowControl w:val="0"/>
              <w:autoSpaceDE w:val="0"/>
              <w:spacing w:after="0"/>
              <w:ind w:right="86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Ежедневно в адаптационный</w:t>
            </w:r>
          </w:p>
          <w:p w:rsidR="00F64087" w:rsidRDefault="00C8359A" w:rsidP="00907393">
            <w:pPr>
              <w:widowControl w:val="0"/>
              <w:autoSpaceDE w:val="0"/>
              <w:spacing w:after="0"/>
              <w:ind w:right="86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период</w:t>
            </w:r>
          </w:p>
          <w:p w:rsidR="00F64087" w:rsidRDefault="00C8359A" w:rsidP="00907393">
            <w:pPr>
              <w:widowControl w:val="0"/>
              <w:autoSpaceDE w:val="0"/>
              <w:spacing w:after="0"/>
              <w:ind w:right="86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ежедневно 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8B7C0B">
            <w:pPr>
              <w:widowControl w:val="0"/>
              <w:autoSpaceDE w:val="0"/>
              <w:spacing w:after="0"/>
              <w:ind w:left="14" w:firstLine="14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Воспитатели,</w:t>
            </w:r>
          </w:p>
          <w:p w:rsidR="00F64087" w:rsidRDefault="00C8359A" w:rsidP="008B7C0B">
            <w:pPr>
              <w:widowControl w:val="0"/>
              <w:autoSpaceDE w:val="0"/>
              <w:spacing w:after="0"/>
              <w:ind w:left="14" w:firstLine="14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 xml:space="preserve">медик, </w:t>
            </w: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педагоги</w:t>
            </w:r>
          </w:p>
          <w:p w:rsidR="00F64087" w:rsidRDefault="00F64087" w:rsidP="008B7C0B">
            <w:pPr>
              <w:widowControl w:val="0"/>
              <w:autoSpaceDE w:val="0"/>
              <w:spacing w:after="0"/>
              <w:ind w:left="14" w:firstLine="14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</w:p>
          <w:p w:rsidR="00F64087" w:rsidRDefault="00C8359A" w:rsidP="008B7C0B">
            <w:pPr>
              <w:widowControl w:val="0"/>
              <w:autoSpaceDE w:val="0"/>
              <w:spacing w:after="0"/>
              <w:ind w:left="14" w:firstLine="14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все педагоги, </w:t>
            </w:r>
            <w:r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  <w:t>медсестра</w:t>
            </w:r>
          </w:p>
          <w:p w:rsidR="00F64087" w:rsidRDefault="00F64087" w:rsidP="00CA2D61">
            <w:pPr>
              <w:widowControl w:val="0"/>
              <w:autoSpaceDE w:val="0"/>
              <w:spacing w:after="0"/>
              <w:ind w:left="14" w:firstLine="14"/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  <w:p w:rsidR="00F64087" w:rsidRDefault="00F64087" w:rsidP="00CA2D61">
            <w:pPr>
              <w:widowControl w:val="0"/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008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Двигательная активность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ind w:right="-533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:rsidR="00F64087" w:rsidRDefault="00907393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ф/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8B7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Непосредственная образовательная деятельность по физическому развитию</w:t>
            </w:r>
          </w:p>
          <w:p w:rsidR="00F64087" w:rsidRDefault="00C8359A" w:rsidP="008B7C0B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зале;</w:t>
            </w:r>
          </w:p>
          <w:p w:rsidR="00F64087" w:rsidRDefault="00C8359A" w:rsidP="008B7C0B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улице.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 w:rsidP="00CA2D6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F64087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 w:rsidP="00CA2D6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F64087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р. в неделю</w:t>
            </w: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р. в неделю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907393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 ф/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Pr="008B7C0B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Элементы спортивных игр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8B7C0B" w:rsidP="008B7C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р. в неделю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:rsidR="00F64087" w:rsidRDefault="00F64087" w:rsidP="008B7C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087" w:rsidTr="008B7C0B">
        <w:trPr>
          <w:trHeight w:val="645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здоровья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857222" w:rsidP="00CA2D61">
            <w:pPr>
              <w:spacing w:after="0"/>
              <w:ind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8359A">
              <w:rPr>
                <w:rFonts w:ascii="Times New Roman" w:hAnsi="Times New Roman"/>
                <w:sz w:val="20"/>
                <w:szCs w:val="20"/>
              </w:rPr>
              <w:t>редняя,</w:t>
            </w:r>
          </w:p>
          <w:p w:rsidR="00F64087" w:rsidRDefault="008B7C0B" w:rsidP="00CA2D61">
            <w:pPr>
              <w:spacing w:after="0"/>
              <w:ind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</w:t>
            </w:r>
          </w:p>
          <w:p w:rsidR="00F64087" w:rsidRDefault="00F64087" w:rsidP="00CA2D61">
            <w:pPr>
              <w:spacing w:after="0"/>
              <w:ind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р. в месяц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Активный отдых</w:t>
            </w:r>
          </w:p>
          <w:p w:rsidR="00F64087" w:rsidRDefault="00857222" w:rsidP="008572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8359A">
              <w:rPr>
                <w:rFonts w:ascii="Times New Roman" w:hAnsi="Times New Roman"/>
                <w:sz w:val="20"/>
                <w:szCs w:val="20"/>
              </w:rPr>
              <w:t>физкультурный досуг;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B7C0B" w:rsidRDefault="008B7C0B" w:rsidP="00CA2D61">
            <w:pPr>
              <w:spacing w:after="0"/>
              <w:ind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C0B" w:rsidRDefault="00857222" w:rsidP="008B7C0B">
            <w:pPr>
              <w:spacing w:after="0"/>
              <w:ind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C8359A">
              <w:rPr>
                <w:rFonts w:ascii="Times New Roman" w:hAnsi="Times New Roman"/>
                <w:sz w:val="20"/>
                <w:szCs w:val="20"/>
              </w:rPr>
              <w:t>редняя,</w:t>
            </w:r>
          </w:p>
          <w:p w:rsidR="00F64087" w:rsidRDefault="008B7C0B" w:rsidP="008B7C0B">
            <w:pPr>
              <w:spacing w:after="0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старшая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 w:rsidP="00CA2D6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р. в месяц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F64087" w:rsidP="00CA2D6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4087" w:rsidRDefault="00857222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 ф/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C8359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Физкультурные праздники (зимой, летом)</w:t>
            </w:r>
          </w:p>
          <w:p w:rsidR="00F64087" w:rsidRDefault="00F64087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8B7C0B" w:rsidP="008B7C0B">
            <w:pPr>
              <w:spacing w:after="0"/>
              <w:ind w:right="-6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8359A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  <w:p w:rsidR="00F64087" w:rsidRDefault="00F64087" w:rsidP="00CA2D61">
            <w:pPr>
              <w:spacing w:after="0"/>
              <w:ind w:right="-6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8B7C0B" w:rsidP="008B7C0B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8359A">
              <w:rPr>
                <w:rFonts w:ascii="Times New Roman" w:hAnsi="Times New Roman"/>
                <w:sz w:val="20"/>
                <w:szCs w:val="20"/>
              </w:rPr>
              <w:t>4 р. в год</w:t>
            </w:r>
          </w:p>
          <w:p w:rsidR="00F64087" w:rsidRDefault="00F64087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857222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 ф/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C8359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:rsidR="00F64087" w:rsidRDefault="00C8359A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ук.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008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Лечебно – профилактические мероприятия 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неблагоприятный период (осень, весна)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  <w:p w:rsidR="00F64087" w:rsidRDefault="00F64087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Фитонезидотерапия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(лук, чеснок)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неблагопр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период (эпидемии гриппа, инфекции в группе)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медсестра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Артикуляционная гимнастика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Психогимнастика</w:t>
            </w:r>
            <w:proofErr w:type="spellEnd"/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для глаз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Воспитатели 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0084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Закаливание</w:t>
            </w:r>
          </w:p>
        </w:tc>
      </w:tr>
      <w:tr w:rsidR="00F64087" w:rsidTr="008B7C0B">
        <w:trPr>
          <w:trHeight w:val="361"/>
        </w:trPr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босиком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Лето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F64087" w:rsidTr="008B7C0B">
        <w:tc>
          <w:tcPr>
            <w:tcW w:w="5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Облегчённая одежда детей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20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 течение дня</w:t>
            </w:r>
          </w:p>
        </w:tc>
        <w:tc>
          <w:tcPr>
            <w:tcW w:w="20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CA2D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Воспитатели,</w:t>
            </w:r>
          </w:p>
          <w:p w:rsidR="00F64087" w:rsidRDefault="00C8359A" w:rsidP="00CA2D61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Пом. воспитатели</w:t>
            </w:r>
          </w:p>
        </w:tc>
      </w:tr>
    </w:tbl>
    <w:p w:rsidR="00F64087" w:rsidRDefault="00F64087" w:rsidP="00CA2D61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CA2D61" w:rsidRDefault="00CA2D61">
      <w:pPr>
        <w:widowControl w:val="0"/>
        <w:autoSpaceDE w:val="0"/>
        <w:spacing w:after="0"/>
        <w:ind w:firstLine="567"/>
        <w:jc w:val="both"/>
      </w:pP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принципы физкультурно – оздоровительной работы:</w:t>
      </w: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активности и сознательности –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научности – подкрепление проводимых мероприятий, направленных на укрепление здоровья, научно обоснованными и практическими апробированными методиками;</w:t>
      </w: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принцип комплексности и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– решение оздоровительных задач в системе всего учебно – воспитательного процесса и всех видов деятельности;</w:t>
      </w: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результативности и гарантированности – реализация прав детей на получение необходимой помощи и поддержки, гарантия положительных результатов независимо от возраста и физического развития.</w:t>
      </w:r>
    </w:p>
    <w:p w:rsidR="00F64087" w:rsidRDefault="00C8359A">
      <w:pPr>
        <w:widowControl w:val="0"/>
        <w:autoSpaceDE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физкультурно – оздоровительной работы:</w:t>
      </w:r>
    </w:p>
    <w:p w:rsidR="00F64087" w:rsidRDefault="00C8359A">
      <w:pPr>
        <w:widowControl w:val="0"/>
        <w:numPr>
          <w:ilvl w:val="0"/>
          <w:numId w:val="36"/>
        </w:numPr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условий: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в ДОУ;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благоприятного течения адаптации;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санитарно – гигиенического режима.</w:t>
      </w:r>
    </w:p>
    <w:p w:rsidR="00F64087" w:rsidRDefault="00C8359A">
      <w:pPr>
        <w:widowControl w:val="0"/>
        <w:numPr>
          <w:ilvl w:val="0"/>
          <w:numId w:val="36"/>
        </w:numPr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 – методическое и педагогическое направление</w:t>
      </w:r>
    </w:p>
    <w:p w:rsidR="00F64087" w:rsidRDefault="00C8359A">
      <w:pPr>
        <w:widowControl w:val="0"/>
        <w:numPr>
          <w:ilvl w:val="0"/>
          <w:numId w:val="48"/>
        </w:numPr>
        <w:tabs>
          <w:tab w:val="left" w:pos="0"/>
        </w:tabs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пропаганда ЗОЖ и методов оздоровления в коллективе детей, родителей и педагогов;</w:t>
      </w:r>
    </w:p>
    <w:p w:rsidR="00F64087" w:rsidRDefault="00C8359A">
      <w:pPr>
        <w:widowControl w:val="0"/>
        <w:numPr>
          <w:ilvl w:val="0"/>
          <w:numId w:val="48"/>
        </w:numPr>
        <w:tabs>
          <w:tab w:val="left" w:pos="0"/>
        </w:tabs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F64087" w:rsidRDefault="00C8359A">
      <w:pPr>
        <w:widowControl w:val="0"/>
        <w:numPr>
          <w:ilvl w:val="0"/>
          <w:numId w:val="48"/>
        </w:numPr>
        <w:tabs>
          <w:tab w:val="left" w:pos="0"/>
        </w:tabs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систематическое повышение квалификации педагогических и медицинских кадров;</w:t>
      </w:r>
    </w:p>
    <w:p w:rsidR="00F64087" w:rsidRDefault="00C8359A">
      <w:pPr>
        <w:widowControl w:val="0"/>
        <w:numPr>
          <w:ilvl w:val="0"/>
          <w:numId w:val="48"/>
        </w:numPr>
        <w:tabs>
          <w:tab w:val="left" w:pos="0"/>
        </w:tabs>
        <w:autoSpaceDE w:val="0"/>
        <w:spacing w:after="0"/>
        <w:ind w:left="0" w:firstLine="567"/>
        <w:jc w:val="both"/>
      </w:pPr>
      <w:r>
        <w:rPr>
          <w:rFonts w:ascii="Times New Roman" w:hAnsi="Times New Roman"/>
          <w:sz w:val="24"/>
          <w:szCs w:val="24"/>
        </w:rPr>
        <w:t>составление планов оздоровления;</w:t>
      </w:r>
    </w:p>
    <w:p w:rsidR="00F64087" w:rsidRDefault="00C8359A">
      <w:pPr>
        <w:widowControl w:val="0"/>
        <w:numPr>
          <w:ilvl w:val="0"/>
          <w:numId w:val="48"/>
        </w:numPr>
        <w:tabs>
          <w:tab w:val="left" w:pos="0"/>
        </w:tabs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определение  показателей физического развития, двигательной подготовленности, объективных и субъективных критериев здоровья методами диагностики</w:t>
      </w:r>
    </w:p>
    <w:p w:rsidR="00F64087" w:rsidRDefault="00C8359A">
      <w:pPr>
        <w:widowControl w:val="0"/>
        <w:numPr>
          <w:ilvl w:val="0"/>
          <w:numId w:val="36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Физкульутрно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оздоровительное направление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оздоровительных задач всеми средствами физической культуры;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коррекция отдельных отклонений в физическом и психическом здоровье.</w:t>
      </w:r>
    </w:p>
    <w:p w:rsidR="00F64087" w:rsidRDefault="00C8359A">
      <w:pPr>
        <w:widowControl w:val="0"/>
        <w:numPr>
          <w:ilvl w:val="0"/>
          <w:numId w:val="36"/>
        </w:numPr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Профилактическое направление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социальных, санитарных и специальных мер по профилактике и нераспространению инфекционных заболеваний;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закаливающих процедур;</w:t>
      </w:r>
    </w:p>
    <w:p w:rsidR="00F64087" w:rsidRDefault="00C8359A">
      <w:pPr>
        <w:widowControl w:val="0"/>
        <w:numPr>
          <w:ilvl w:val="0"/>
          <w:numId w:val="48"/>
        </w:numPr>
        <w:autoSpaceDE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скорой помощи при неотложных состояниях.</w:t>
      </w:r>
    </w:p>
    <w:p w:rsidR="00F64087" w:rsidRDefault="00F64087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EE5F62" w:rsidRDefault="00EE5F62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EE5F62" w:rsidRDefault="00EE5F62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EE5F62" w:rsidRDefault="00EE5F62">
      <w:pPr>
        <w:widowControl w:val="0"/>
        <w:autoSpaceDE w:val="0"/>
        <w:spacing w:after="0"/>
        <w:ind w:left="11"/>
        <w:rPr>
          <w:rFonts w:ascii="Times New Roman" w:hAnsi="Times New Roman"/>
          <w:b/>
          <w:sz w:val="24"/>
          <w:szCs w:val="24"/>
          <w:u w:val="single"/>
        </w:rPr>
      </w:pPr>
    </w:p>
    <w:p w:rsidR="00907393" w:rsidRDefault="00907393" w:rsidP="008A5746">
      <w:pPr>
        <w:widowControl w:val="0"/>
        <w:autoSpaceDE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D79AF" w:rsidRDefault="00ED79AF" w:rsidP="008A5746">
      <w:pPr>
        <w:widowControl w:val="0"/>
        <w:autoSpaceDE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B4EA1" w:rsidRDefault="008B7C0B" w:rsidP="008B7C0B">
      <w:pPr>
        <w:widowControl w:val="0"/>
        <w:autoSpaceDE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2.7.2.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Региональный компонент</w:t>
      </w:r>
      <w:r w:rsidR="00EB4EA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B4EA1" w:rsidRDefault="00EB4EA1" w:rsidP="008B7C0B">
      <w:pPr>
        <w:widowControl w:val="0"/>
        <w:autoSpaceDE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Содержание образовательной деятельности по программе развития </w:t>
      </w:r>
    </w:p>
    <w:p w:rsidR="00F64087" w:rsidRDefault="00EB4EA1" w:rsidP="00EB4EA1">
      <w:pPr>
        <w:widowControl w:val="0"/>
        <w:autoSpaceDE w:val="0"/>
        <w:spacing w:after="0"/>
        <w:ind w:left="426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полилингвальной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модели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к Родине начинается с чувства любви к своему городу, республике.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Осетии – это живая история, она отражается и в биографии семьи и в судьбе старшего поколения.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живем в Республике с богатой историей. И наша задача – с самых ранних лет заложить в детях не только интерес к истории нашего города, но и воспитать чувство уважения к нему, гордость за героические поступки старшего поколения, а так же за  настоящее и будущее нового поколения.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непосредственно-образовательной деятельности, режимных моментах педагоги дают детям краеведческие сведения о родном крае г. Владикавказе,</w:t>
      </w:r>
      <w:r w:rsidR="00EB4EA1">
        <w:rPr>
          <w:rFonts w:ascii="Times New Roman" w:hAnsi="Times New Roman"/>
          <w:sz w:val="24"/>
          <w:szCs w:val="24"/>
        </w:rPr>
        <w:t xml:space="preserve"> о родном селе,</w:t>
      </w:r>
      <w:r>
        <w:rPr>
          <w:rFonts w:ascii="Times New Roman" w:hAnsi="Times New Roman"/>
          <w:sz w:val="24"/>
          <w:szCs w:val="24"/>
        </w:rPr>
        <w:t xml:space="preserve">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F64087" w:rsidRPr="00907393" w:rsidRDefault="00C8359A" w:rsidP="00907393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Основной целью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данной работы  является развитие духовно-нравственной культуры ребенка, воспитание гражданских чувств, чувства любви к Родине, родному краю.</w:t>
      </w:r>
    </w:p>
    <w:p w:rsidR="00F64087" w:rsidRDefault="00C8359A">
      <w:pPr>
        <w:spacing w:after="0"/>
        <w:ind w:firstLine="45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F64087" w:rsidRDefault="00C8359A">
      <w:pPr>
        <w:numPr>
          <w:ilvl w:val="0"/>
          <w:numId w:val="4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регионализации (учет специфики региона);</w:t>
      </w:r>
    </w:p>
    <w:p w:rsidR="00F64087" w:rsidRDefault="00C8359A">
      <w:pPr>
        <w:numPr>
          <w:ilvl w:val="0"/>
          <w:numId w:val="4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(развитие должно строится на культурных ценностях, </w:t>
      </w:r>
      <w:proofErr w:type="gramEnd"/>
    </w:p>
    <w:p w:rsidR="00F64087" w:rsidRDefault="00C8359A" w:rsidP="00EB4EA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традициях</w:t>
      </w:r>
      <w:proofErr w:type="gramEnd"/>
      <w:r>
        <w:rPr>
          <w:rFonts w:ascii="Times New Roman" w:hAnsi="Times New Roman"/>
          <w:sz w:val="24"/>
          <w:szCs w:val="24"/>
        </w:rPr>
        <w:t xml:space="preserve"> родной Осетии).</w:t>
      </w:r>
    </w:p>
    <w:p w:rsidR="00F64087" w:rsidRPr="00EB4EA1" w:rsidRDefault="0028497B" w:rsidP="00907393">
      <w:pPr>
        <w:widowControl w:val="0"/>
        <w:autoSpaceDE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8359A" w:rsidRPr="00EB4EA1">
        <w:rPr>
          <w:rFonts w:ascii="Times New Roman" w:hAnsi="Times New Roman"/>
          <w:b/>
          <w:sz w:val="26"/>
          <w:szCs w:val="26"/>
        </w:rPr>
        <w:t xml:space="preserve">Учебно - тематический план по приобщению </w:t>
      </w:r>
      <w:proofErr w:type="gramStart"/>
      <w:r w:rsidR="00C8359A" w:rsidRPr="00EB4EA1">
        <w:rPr>
          <w:rFonts w:ascii="Times New Roman" w:hAnsi="Times New Roman"/>
          <w:b/>
          <w:sz w:val="26"/>
          <w:szCs w:val="26"/>
        </w:rPr>
        <w:t>к</w:t>
      </w:r>
      <w:proofErr w:type="gramEnd"/>
      <w:r w:rsidR="00C8359A" w:rsidRPr="00EB4EA1">
        <w:rPr>
          <w:rFonts w:ascii="Times New Roman" w:hAnsi="Times New Roman"/>
          <w:b/>
          <w:sz w:val="26"/>
          <w:szCs w:val="26"/>
        </w:rPr>
        <w:t xml:space="preserve"> осетинской народной культуры:</w:t>
      </w:r>
    </w:p>
    <w:tbl>
      <w:tblPr>
        <w:tblW w:w="9757" w:type="dxa"/>
        <w:tblInd w:w="132" w:type="dxa"/>
        <w:tblBorders>
          <w:top w:val="single" w:sz="8" w:space="0" w:color="4F81BD"/>
          <w:left w:val="single" w:sz="8" w:space="0" w:color="4F81BD"/>
          <w:bottom w:val="single" w:sz="8" w:space="0" w:color="4F81BD"/>
          <w:insideH w:val="single" w:sz="8" w:space="0" w:color="4F81BD"/>
        </w:tblBorders>
        <w:tblLook w:val="0000" w:firstRow="0" w:lastRow="0" w:firstColumn="0" w:lastColumn="0" w:noHBand="0" w:noVBand="0"/>
      </w:tblPr>
      <w:tblGrid>
        <w:gridCol w:w="2216"/>
        <w:gridCol w:w="2264"/>
        <w:gridCol w:w="2442"/>
        <w:gridCol w:w="2835"/>
      </w:tblGrid>
      <w:tr w:rsidR="0028497B" w:rsidTr="00EB4EA1">
        <w:tc>
          <w:tcPr>
            <w:tcW w:w="221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497B" w:rsidRDefault="0028497B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7541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auto"/>
            </w:tcBorders>
            <w:shd w:val="clear" w:color="auto" w:fill="auto"/>
          </w:tcPr>
          <w:p w:rsidR="0028497B" w:rsidRDefault="0028497B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28497B" w:rsidTr="00EB4EA1">
        <w:tc>
          <w:tcPr>
            <w:tcW w:w="221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497B" w:rsidRDefault="0028497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28497B" w:rsidRDefault="00EB4E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497B">
              <w:rPr>
                <w:rFonts w:ascii="Times New Roman" w:hAnsi="Times New Roman"/>
                <w:b/>
                <w:sz w:val="24"/>
                <w:szCs w:val="24"/>
              </w:rPr>
              <w:t>-я младшая группа</w:t>
            </w:r>
          </w:p>
        </w:tc>
        <w:tc>
          <w:tcPr>
            <w:tcW w:w="2442" w:type="dxa"/>
            <w:tcBorders>
              <w:top w:val="single" w:sz="8" w:space="0" w:color="4F81BD"/>
              <w:left w:val="single" w:sz="4" w:space="0" w:color="000000"/>
              <w:bottom w:val="single" w:sz="18" w:space="0" w:color="4F81BD"/>
            </w:tcBorders>
            <w:shd w:val="clear" w:color="auto" w:fill="auto"/>
          </w:tcPr>
          <w:p w:rsidR="00EB4EA1" w:rsidRDefault="00EB4EA1" w:rsidP="00EB4E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2-младшая</w:t>
            </w:r>
            <w:r w:rsidR="002849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97B" w:rsidRDefault="0028497B" w:rsidP="00EB4E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18" w:space="0" w:color="4F81BD"/>
              <w:right w:val="single" w:sz="4" w:space="0" w:color="auto"/>
            </w:tcBorders>
            <w:shd w:val="clear" w:color="auto" w:fill="auto"/>
          </w:tcPr>
          <w:p w:rsidR="0028497B" w:rsidRDefault="00EB4EA1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</w:t>
            </w:r>
            <w:r w:rsidR="0028497B">
              <w:rPr>
                <w:rFonts w:ascii="Times New Roman" w:hAnsi="Times New Roman"/>
                <w:b/>
                <w:sz w:val="24"/>
                <w:szCs w:val="24"/>
              </w:rPr>
              <w:t xml:space="preserve">я группа </w:t>
            </w:r>
          </w:p>
        </w:tc>
      </w:tr>
      <w:tr w:rsidR="0028497B" w:rsidTr="00EB4EA1"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497B" w:rsidRDefault="0028497B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497B" w:rsidRDefault="0028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244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</w:tcPr>
          <w:p w:rsidR="0028497B" w:rsidRDefault="0028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28497B" w:rsidRDefault="002849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28497B" w:rsidTr="00EB4EA1"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8497B" w:rsidRDefault="0028497B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754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28497B" w:rsidRDefault="0028497B" w:rsidP="0028497B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Планируется в течение года, в соответствии с темой недели</w:t>
            </w:r>
          </w:p>
        </w:tc>
      </w:tr>
      <w:tr w:rsidR="00EB4EA1" w:rsidTr="00EB4EA1">
        <w:tc>
          <w:tcPr>
            <w:tcW w:w="22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B4EA1" w:rsidRDefault="00EB4EA1" w:rsidP="00696B9B">
            <w:pPr>
              <w:widowControl w:val="0"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Полилингвальная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модель</w:t>
            </w:r>
          </w:p>
        </w:tc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B4EA1" w:rsidRDefault="00EB4EA1" w:rsidP="00696B9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всего дня</w:t>
            </w:r>
          </w:p>
        </w:tc>
        <w:tc>
          <w:tcPr>
            <w:tcW w:w="24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B4EA1" w:rsidRDefault="00EB4EA1" w:rsidP="00696B9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всего</w:t>
            </w:r>
          </w:p>
          <w:p w:rsidR="00EB4EA1" w:rsidRDefault="00EB4EA1" w:rsidP="00696B9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дня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EB4EA1" w:rsidRDefault="00EB4EA1" w:rsidP="00696B9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всего </w:t>
            </w:r>
          </w:p>
          <w:p w:rsidR="00EB4EA1" w:rsidRDefault="00EB4EA1" w:rsidP="00696B9B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дня</w:t>
            </w:r>
          </w:p>
        </w:tc>
      </w:tr>
    </w:tbl>
    <w:p w:rsidR="00F64087" w:rsidRDefault="00857222" w:rsidP="00857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8359A">
        <w:rPr>
          <w:rFonts w:ascii="Times New Roman" w:eastAsia="Times New Roman" w:hAnsi="Times New Roman"/>
          <w:sz w:val="24"/>
          <w:szCs w:val="24"/>
          <w:lang w:eastAsia="ru-RU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8A5746" w:rsidRDefault="008A5746" w:rsidP="008572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82" w:type="dxa"/>
        <w:tblInd w:w="132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2550"/>
        <w:gridCol w:w="7632"/>
      </w:tblGrid>
      <w:tr w:rsidR="00F64087" w:rsidTr="00907393"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763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F64087" w:rsidTr="00907393"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F64087" w:rsidRDefault="00C8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Использовать  знания о родном крае в игровой  деятельности. Вызывать интерес и уважительное отношение к культуре и традициям  Северной Осетии,  стремление сохранять национальные ценности.</w:t>
            </w:r>
          </w:p>
        </w:tc>
      </w:tr>
      <w:tr w:rsidR="00F64087" w:rsidTr="00907393"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Приобщать  детей к истории города Владикавказа, Северной Осетии. Формировать представления о традиционной культуре родного края через ознакомление с природой</w:t>
            </w:r>
          </w:p>
        </w:tc>
      </w:tr>
      <w:tr w:rsidR="00F64087" w:rsidTr="00907393"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ru-RU"/>
              </w:rPr>
              <w:t>Развивать  речь, мышление, первичное восприятие диалектной речи через знакомство с культурой Осетии.</w:t>
            </w:r>
          </w:p>
        </w:tc>
      </w:tr>
      <w:tr w:rsidR="00F64087" w:rsidTr="00907393"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64087" w:rsidRDefault="00C83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Приобщать  детей младшего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 осетинского народа.</w:t>
            </w:r>
          </w:p>
          <w:p w:rsidR="00F64087" w:rsidRDefault="00C8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F64087" w:rsidTr="00907393">
        <w:tc>
          <w:tcPr>
            <w:tcW w:w="25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6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Развивать эмоциональную свободу, физическую  выносливость, смекалку, ловкость через традиционные игры и национальные осетинские подвижные игры.</w:t>
            </w:r>
          </w:p>
        </w:tc>
      </w:tr>
    </w:tbl>
    <w:p w:rsidR="00F64087" w:rsidRDefault="00F64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по обучению осетинского языка в ДОУ</w:t>
      </w:r>
    </w:p>
    <w:p w:rsidR="00F64087" w:rsidRDefault="00F6408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нашей республике русский язык для большей части детей разной национальности является основой для изучения  осетинского  языка.  В семьях их научили говорить на русском, в детском саду  изучают осетинский язык с детьми других национальностей.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детьми своего этнического языка представляет собой инструмент для восприятия и усвоения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культуры, которая, в свою очередь, становится основой формирования полноценной культурной личности, способной к межкультурному диалогу и сотрудничеству, к активной созидательной политической, экономической и социальной жизнедеятельности. 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>В нашем дошкольном учреждении  обшей основой воспитания  и обучения является овладение родной речью. Овладение родным языком является одним из самых важных приобретений ребенка в дошкольном детстве, так как  именно дошкольное детство особенно сенситивно к усвоению речи.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Целями  развития осетинского языка  являются: 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Постоянное воспроизводство и развитие национальной культуры и родного языка как необходимых инструментов социализации подрастающих поколений и важнейшей основы жизнедеятельности  осетинской нации.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всесторонне и гармонически  развитой личности, осуществляющей этнокультурное  и гражданское самоопределение  на основе осетинской национально – культурной традиции, ценностей российской и мировой культуры.</w:t>
      </w:r>
    </w:p>
    <w:p w:rsidR="00F64087" w:rsidRDefault="00C8359A">
      <w:pPr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>Учитывая, что родной язык  - важнейший инструмент социализации,  основное средство развития образного мышления, то  фундаментальным принципом функционирования системы поликультурного образования является использование  осетинского языка  в качестве языка обучения и изучения.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обучении осетинскому языку   используются следующие средства речевого развития детей: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общение взрослых и детей;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культурная языковая среда;</w:t>
      </w:r>
    </w:p>
    <w:p w:rsidR="00F64087" w:rsidRDefault="00C8359A">
      <w:pPr>
        <w:spacing w:after="0"/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-   обучение родной речи и языку в организованной образовательной деятельности; 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различные виды искусства (изобразительное искусство, музыка, театр);</w:t>
      </w:r>
    </w:p>
    <w:p w:rsidR="00F64087" w:rsidRDefault="00C8359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художественная литература.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ребёнка и взрослого  строится на принципах сотрудничества диалога,   а так же на побуждении ребёнка к самостоятельной творческой деятельности на основе собственного осознанного и мотивированного выбора.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 любой ребёнок думает, воспринимает мир, размышляет на своём родном языке, но он слабо владеет правильной грамотной речью. Поэтому так  важно и необходимо, чтобы ребёнок первоначальные знания о мире,  о себе получил и услышал на правильном родном языке, то есть, на осетинском.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Очень большое внимание в работе по данному направлению  мы уделяем погружению детей в определенную культурную среду, которая создаётся педагогом – воспитателем, чтобы была доступна красота и многообразие мира,  в котором начинает он жить.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осетинской  речи  объединяет   большое разнообразие жанров произведения, сюда относятся сказки, рассказы, стихотворения, загадки и т.д. 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Раннее обучение языкам играет положительную роль не только в развитии интеллектуальных способностей ребёнка, но и даёт возможность приобщения детей к национальному языку и культуре с целью воспитания у них уважения и толерантности к носителям любой другой культуры. </w:t>
      </w:r>
      <w:r>
        <w:rPr>
          <w:rFonts w:ascii="Times New Roman" w:hAnsi="Times New Roman"/>
          <w:color w:val="000000"/>
          <w:sz w:val="24"/>
          <w:szCs w:val="24"/>
        </w:rPr>
        <w:t xml:space="preserve">Дети, приступившие к изучению языков в раннем возрасте, не только не отстают от своих ровесников, но чаще всего опережают их по многим показателям нервно-психического развития. Обнаружено и аргументировано, доказано, что память у них развита лучше. Такой ребенок обычно размышляет более логично, чем его одноязычный сверстник, и оказывается сообразительнее, почти всегда заостряет внимание на лингвистических явлениях, ему легко даются математика и гуманитарные науки.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способом обучения  дошкольника, является игра.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Ребенок сравнительно легко усваивает материал лишь тогда, когда у него к этому материалу имеется явно выраженный непосредственный познавательный или потребительский интерес.</w:t>
      </w:r>
    </w:p>
    <w:p w:rsidR="00F64087" w:rsidRDefault="00C8359A">
      <w:pPr>
        <w:pStyle w:val="af5"/>
        <w:ind w:firstLine="567"/>
        <w:jc w:val="both"/>
        <w:rPr>
          <w:lang w:val="ru-RU"/>
        </w:rPr>
      </w:pPr>
      <w:r w:rsidRPr="00A21924">
        <w:rPr>
          <w:lang w:val="ru-RU"/>
        </w:rPr>
        <w:t>Национально-региональный компонент</w:t>
      </w:r>
      <w:r w:rsidR="00EB4EA1">
        <w:rPr>
          <w:lang w:val="ru-RU"/>
        </w:rPr>
        <w:t xml:space="preserve"> и программа развития </w:t>
      </w:r>
      <w:proofErr w:type="spellStart"/>
      <w:r w:rsidR="00EB4EA1">
        <w:rPr>
          <w:lang w:val="ru-RU"/>
        </w:rPr>
        <w:t>полилингвальной</w:t>
      </w:r>
      <w:proofErr w:type="spellEnd"/>
      <w:r w:rsidR="00EB4EA1">
        <w:rPr>
          <w:lang w:val="ru-RU"/>
        </w:rPr>
        <w:t xml:space="preserve"> модели </w:t>
      </w:r>
      <w:r w:rsidRPr="00A21924">
        <w:rPr>
          <w:lang w:val="ru-RU"/>
        </w:rPr>
        <w:t>в образовательном пространстве ДОУ  идет не параллельно, и не как мешающий всем элемент обучения, а как  полноправная  составляющая  часть обучения и развития ребенка, на базе которого оно и происходит</w:t>
      </w:r>
      <w:r>
        <w:rPr>
          <w:lang w:val="ru-RU"/>
        </w:rPr>
        <w:t xml:space="preserve"> (</w:t>
      </w:r>
      <w:r>
        <w:rPr>
          <w:b/>
          <w:i/>
          <w:lang w:val="ru-RU"/>
        </w:rPr>
        <w:t>приложение 1</w:t>
      </w:r>
      <w:r>
        <w:rPr>
          <w:lang w:val="ru-RU"/>
        </w:rPr>
        <w:t>).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по работе с детьми подготовительной к школе группы по «</w:t>
      </w:r>
      <w:proofErr w:type="spellStart"/>
      <w:r>
        <w:rPr>
          <w:rFonts w:ascii="Times New Roman" w:hAnsi="Times New Roman"/>
          <w:sz w:val="24"/>
          <w:szCs w:val="24"/>
        </w:rPr>
        <w:t>Владикавказоведению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b/>
          <w:i/>
          <w:sz w:val="24"/>
          <w:szCs w:val="24"/>
        </w:rPr>
        <w:t>приложение №2).</w:t>
      </w:r>
    </w:p>
    <w:p w:rsidR="00F64087" w:rsidRDefault="00C8359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E5F62" w:rsidRDefault="00EE5F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E5F62" w:rsidRDefault="00EE5F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E5F62" w:rsidRDefault="00EE5F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E5F62" w:rsidRDefault="00EE5F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E5F62" w:rsidRDefault="00EE5F6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57222" w:rsidRDefault="0085722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64087" w:rsidRDefault="00F64087">
      <w:pPr>
        <w:autoSpaceDE w:val="0"/>
        <w:spacing w:after="0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EE5F62" w:rsidP="00EE5F62">
      <w:pPr>
        <w:autoSpaceDE w:val="0"/>
        <w:spacing w:after="0"/>
        <w:jc w:val="center"/>
        <w:rPr>
          <w:rFonts w:ascii="Times New Roman" w:eastAsia="TimesNewRomanPSMT;MS Mincho" w:hAnsi="Times New Roman"/>
          <w:b/>
          <w:sz w:val="24"/>
          <w:szCs w:val="24"/>
          <w:u w:val="single"/>
        </w:rPr>
      </w:pPr>
      <w:r>
        <w:rPr>
          <w:rFonts w:ascii="Times New Roman" w:eastAsia="TimesNewRomanPSMT;MS Mincho" w:hAnsi="Times New Roman"/>
          <w:b/>
          <w:sz w:val="24"/>
          <w:szCs w:val="24"/>
          <w:u w:val="single"/>
        </w:rPr>
        <w:lastRenderedPageBreak/>
        <w:t xml:space="preserve">2.7.3. </w:t>
      </w:r>
      <w:r w:rsidR="00C8359A">
        <w:rPr>
          <w:rFonts w:ascii="Times New Roman" w:eastAsia="TimesNewRomanPSMT;MS Mincho" w:hAnsi="Times New Roman"/>
          <w:b/>
          <w:sz w:val="24"/>
          <w:szCs w:val="24"/>
          <w:u w:val="single"/>
        </w:rPr>
        <w:t>Взаимодействие ДОУ и социума</w:t>
      </w:r>
    </w:p>
    <w:p w:rsidR="00F64087" w:rsidRDefault="00F64087">
      <w:pPr>
        <w:autoSpaceDE w:val="0"/>
        <w:spacing w:after="0"/>
        <w:rPr>
          <w:rFonts w:ascii="Times New Roman" w:eastAsia="TimesNewRomanPSMT;MS Mincho" w:hAnsi="Times New Roman"/>
          <w:b/>
          <w:sz w:val="24"/>
          <w:szCs w:val="24"/>
          <w:u w:val="single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реализации образовательной  программы с использованием сетевой формы наряду</w:t>
      </w:r>
      <w:r>
        <w:rPr>
          <w:rFonts w:ascii="Times New Roman" w:hAnsi="Times New Roman"/>
          <w:sz w:val="24"/>
          <w:szCs w:val="24"/>
        </w:rPr>
        <w:br/>
        <w:t>с организациями, осуществляющими образовательную деятельность, участвуют 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сетевой формы реализации образовательной программы  осуществляется</w:t>
      </w:r>
      <w:r>
        <w:rPr>
          <w:rFonts w:ascii="Times New Roman" w:hAnsi="Times New Roman"/>
          <w:sz w:val="24"/>
          <w:szCs w:val="24"/>
        </w:rPr>
        <w:br/>
        <w:t>на основании договора между организациями.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10241" w:type="dxa"/>
        <w:tblInd w:w="132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1669"/>
        <w:gridCol w:w="2482"/>
        <w:gridCol w:w="3731"/>
        <w:gridCol w:w="2359"/>
      </w:tblGrid>
      <w:tr w:rsidR="00F64087" w:rsidTr="00296F8C">
        <w:tc>
          <w:tcPr>
            <w:tcW w:w="166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  <w:t>Наименование общественных организаций, учреждений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  <w:t>Формы сотрудничества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F64087" w:rsidTr="00296F8C">
        <w:tc>
          <w:tcPr>
            <w:tcW w:w="166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extDirection w:val="btLr"/>
            <w:vAlign w:val="center"/>
          </w:tcPr>
          <w:p w:rsidR="00F64087" w:rsidRDefault="00C8359A">
            <w:pPr>
              <w:autoSpaceDE w:val="0"/>
              <w:spacing w:after="0"/>
              <w:ind w:left="113" w:right="113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СОРИПКРО 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Курсы повышения квалификации, участие в семинарах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</w:t>
            </w:r>
          </w:p>
        </w:tc>
      </w:tr>
      <w:tr w:rsidR="00F64087" w:rsidTr="00296F8C">
        <w:tc>
          <w:tcPr>
            <w:tcW w:w="166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4087" w:rsidRDefault="00F64087">
            <w:pPr>
              <w:autoSpaceDE w:val="0"/>
              <w:snapToGrid w:val="0"/>
              <w:spacing w:after="0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EE5F62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Педсоветы, посещение уроков и занятий, семинары, практикумы, консультации,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 преемственности ДОУ и школы</w:t>
            </w:r>
          </w:p>
        </w:tc>
      </w:tr>
      <w:tr w:rsidR="00F64087" w:rsidTr="00296F8C">
        <w:tc>
          <w:tcPr>
            <w:tcW w:w="166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4087" w:rsidRDefault="00F64087">
            <w:pPr>
              <w:autoSpaceDE w:val="0"/>
              <w:snapToGrid w:val="0"/>
              <w:spacing w:after="0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EE5F62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УО </w:t>
            </w:r>
            <w:r w:rsidR="00EE5F62">
              <w:rPr>
                <w:rFonts w:ascii="Times New Roman" w:eastAsia="TimesNewRomanPSMT;MS Mincho" w:hAnsi="Times New Roman"/>
                <w:sz w:val="24"/>
                <w:szCs w:val="24"/>
              </w:rPr>
              <w:t>Пригородного района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Проведение методических объединений, семинаров, консультаций, методические встречи, обмен мнениями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 УО, по мере необходимости</w:t>
            </w:r>
          </w:p>
        </w:tc>
      </w:tr>
      <w:tr w:rsidR="00F64087" w:rsidTr="00296F8C">
        <w:tc>
          <w:tcPr>
            <w:tcW w:w="166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4087" w:rsidRDefault="00F64087">
            <w:pPr>
              <w:autoSpaceDE w:val="0"/>
              <w:snapToGrid w:val="0"/>
              <w:spacing w:after="0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96F8C" w:rsidRDefault="00296F8C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Амбулатория</w:t>
            </w:r>
          </w:p>
          <w:p w:rsidR="00F64087" w:rsidRDefault="00296F8C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 с. Гизель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Проведение медицинских осмотров выпускников детского сада перед поступлением в школу.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1 раз в год,</w:t>
            </w:r>
          </w:p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</w:t>
            </w:r>
          </w:p>
        </w:tc>
      </w:tr>
      <w:tr w:rsidR="00F64087" w:rsidTr="00296F8C">
        <w:trPr>
          <w:cantSplit/>
          <w:trHeight w:val="1457"/>
        </w:trPr>
        <w:tc>
          <w:tcPr>
            <w:tcW w:w="16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extDirection w:val="btLr"/>
            <w:vAlign w:val="center"/>
          </w:tcPr>
          <w:p w:rsidR="00296F8C" w:rsidRDefault="00C8359A">
            <w:pPr>
              <w:autoSpaceDE w:val="0"/>
              <w:spacing w:after="0"/>
              <w:ind w:left="113" w:right="113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  <w:t xml:space="preserve">ФИЗКУЛЬТУРА </w:t>
            </w:r>
          </w:p>
          <w:p w:rsidR="00F64087" w:rsidRDefault="00C8359A">
            <w:pPr>
              <w:autoSpaceDE w:val="0"/>
              <w:spacing w:after="0"/>
              <w:ind w:left="113" w:right="113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  <w:t>И СПОРТ</w:t>
            </w: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296F8C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Участие в спортивных мероприятиях «День здоровья», «Веселые старты»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</w:t>
            </w:r>
          </w:p>
        </w:tc>
      </w:tr>
      <w:tr w:rsidR="00F64087" w:rsidTr="00296F8C">
        <w:trPr>
          <w:trHeight w:val="403"/>
        </w:trPr>
        <w:tc>
          <w:tcPr>
            <w:tcW w:w="166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textDirection w:val="btLr"/>
            <w:vAlign w:val="center"/>
          </w:tcPr>
          <w:p w:rsidR="00F64087" w:rsidRDefault="00C8359A">
            <w:pPr>
              <w:autoSpaceDE w:val="0"/>
              <w:spacing w:after="0"/>
              <w:ind w:left="113" w:right="113"/>
              <w:jc w:val="center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Провед</w:t>
            </w:r>
            <w:r w:rsidR="00296F8C"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ение с воспитанниками </w:t>
            </w:r>
            <w:r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 встреч с работниками пожарной части, конкурсы по ППБ.</w:t>
            </w:r>
          </w:p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Для сотрудников проведение  консультаций и инструктажей.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</w:t>
            </w:r>
          </w:p>
        </w:tc>
      </w:tr>
      <w:tr w:rsidR="00F64087" w:rsidTr="00296F8C">
        <w:trPr>
          <w:trHeight w:val="1397"/>
        </w:trPr>
        <w:tc>
          <w:tcPr>
            <w:tcW w:w="166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64087" w:rsidRDefault="00F64087">
            <w:pPr>
              <w:autoSpaceDE w:val="0"/>
              <w:snapToGrid w:val="0"/>
              <w:spacing w:after="0"/>
              <w:rPr>
                <w:rFonts w:ascii="Times New Roman" w:eastAsia="TimesNewRomanPSMT;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 xml:space="preserve">ГИБДД </w:t>
            </w:r>
          </w:p>
        </w:tc>
        <w:tc>
          <w:tcPr>
            <w:tcW w:w="37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Проведение бесед с детьми по правилам дорожного движения, участие в выставках, смотрах – конкурсах.</w:t>
            </w:r>
          </w:p>
        </w:tc>
        <w:tc>
          <w:tcPr>
            <w:tcW w:w="23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NewRomanPSMT;MS Mincho" w:hAnsi="Times New Roman"/>
                <w:sz w:val="24"/>
                <w:szCs w:val="24"/>
              </w:rPr>
            </w:pPr>
            <w:r>
              <w:rPr>
                <w:rFonts w:ascii="Times New Roman" w:eastAsia="TimesNewRomanPSMT;MS Mincho" w:hAnsi="Times New Roman"/>
                <w:sz w:val="24"/>
                <w:szCs w:val="24"/>
              </w:rPr>
              <w:t>По плану</w:t>
            </w:r>
          </w:p>
        </w:tc>
      </w:tr>
    </w:tbl>
    <w:p w:rsidR="00F64087" w:rsidRDefault="00F64087" w:rsidP="00296F8C">
      <w:pPr>
        <w:autoSpaceDE w:val="0"/>
        <w:spacing w:after="0"/>
        <w:rPr>
          <w:rFonts w:ascii="Times New Roman" w:eastAsia="TimesNewRomanPSMT;MS Mincho" w:hAnsi="Times New Roman"/>
          <w:b/>
          <w:sz w:val="24"/>
          <w:szCs w:val="24"/>
        </w:rPr>
      </w:pPr>
    </w:p>
    <w:p w:rsidR="00F64087" w:rsidRDefault="00857222" w:rsidP="00857222">
      <w:pPr>
        <w:autoSpaceDE w:val="0"/>
        <w:spacing w:after="0"/>
        <w:ind w:left="11"/>
        <w:jc w:val="center"/>
        <w:rPr>
          <w:rFonts w:ascii="Times New Roman" w:eastAsia="TimesNewRomanPSMT;MS Mincho" w:hAnsi="Times New Roman"/>
          <w:b/>
          <w:sz w:val="24"/>
          <w:szCs w:val="24"/>
          <w:u w:val="single"/>
        </w:rPr>
      </w:pPr>
      <w:r>
        <w:rPr>
          <w:rFonts w:ascii="Times New Roman" w:eastAsia="TimesNewRomanPSMT;MS Mincho" w:hAnsi="Times New Roman"/>
          <w:b/>
          <w:sz w:val="24"/>
          <w:szCs w:val="24"/>
          <w:u w:val="single"/>
        </w:rPr>
        <w:lastRenderedPageBreak/>
        <w:t xml:space="preserve">2.7.4. </w:t>
      </w:r>
      <w:r w:rsidR="00C8359A">
        <w:rPr>
          <w:rFonts w:ascii="Times New Roman" w:eastAsia="TimesNewRomanPSMT;MS Mincho" w:hAnsi="Times New Roman"/>
          <w:b/>
          <w:sz w:val="24"/>
          <w:szCs w:val="24"/>
          <w:u w:val="single"/>
        </w:rPr>
        <w:t>Преемственность ДОУ и школы</w:t>
      </w:r>
    </w:p>
    <w:p w:rsidR="00F64087" w:rsidRDefault="00F64087">
      <w:pPr>
        <w:autoSpaceDE w:val="0"/>
        <w:spacing w:after="0"/>
        <w:ind w:left="11" w:firstLine="556"/>
        <w:rPr>
          <w:rFonts w:ascii="Times New Roman" w:eastAsia="TimesNewRomanPSMT;MS Mincho" w:hAnsi="Times New Roman"/>
          <w:b/>
          <w:sz w:val="24"/>
          <w:szCs w:val="24"/>
          <w:u w:val="single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условия для реализации плавного, </w:t>
      </w:r>
      <w:proofErr w:type="spellStart"/>
      <w:r>
        <w:rPr>
          <w:rFonts w:ascii="Times New Roman" w:hAnsi="Times New Roman"/>
          <w:sz w:val="24"/>
          <w:szCs w:val="24"/>
        </w:rPr>
        <w:t>бесстрессового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перехода детей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игровой к учебной деятельности.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Преемственность учебных планов и программ дошкольного и школьного начального образования. </w:t>
      </w:r>
    </w:p>
    <w:p w:rsidR="00F64087" w:rsidRDefault="00C8359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64087" w:rsidRDefault="00F6408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Организация работы по </w:t>
      </w:r>
      <w:proofErr w:type="spellStart"/>
      <w:r>
        <w:rPr>
          <w:rFonts w:ascii="Times New Roman" w:hAnsi="Times New Roman"/>
          <w:sz w:val="24"/>
          <w:szCs w:val="24"/>
        </w:rPr>
        <w:t>предшкольному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обучению детей старшего дошкольного возраста осуществляется по следующим </w:t>
      </w:r>
      <w:r>
        <w:rPr>
          <w:rFonts w:ascii="Times New Roman" w:hAnsi="Times New Roman"/>
          <w:sz w:val="24"/>
          <w:szCs w:val="24"/>
          <w:u w:val="single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64087" w:rsidRDefault="00C8359A">
      <w:pPr>
        <w:numPr>
          <w:ilvl w:val="0"/>
          <w:numId w:val="5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F64087" w:rsidRDefault="00C8359A">
      <w:pPr>
        <w:numPr>
          <w:ilvl w:val="0"/>
          <w:numId w:val="5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детьми;</w:t>
      </w:r>
    </w:p>
    <w:p w:rsidR="00F64087" w:rsidRDefault="00C8359A">
      <w:pPr>
        <w:numPr>
          <w:ilvl w:val="0"/>
          <w:numId w:val="5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родителями.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Организационно-методическое обеспечение</w:t>
      </w:r>
      <w:r>
        <w:rPr>
          <w:rFonts w:ascii="Times New Roman" w:hAnsi="Times New Roman"/>
          <w:sz w:val="24"/>
          <w:szCs w:val="24"/>
        </w:rPr>
        <w:t xml:space="preserve"> включает: </w:t>
      </w:r>
    </w:p>
    <w:p w:rsidR="00F64087" w:rsidRDefault="00C8359A">
      <w:pPr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F64087" w:rsidRDefault="00C8359A">
      <w:pPr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Совместные заседания МО по вопросам эффективности работы учителей и воспитателей МБДОУ по подготовке детей к обучению в школе. </w:t>
      </w:r>
    </w:p>
    <w:p w:rsidR="00F64087" w:rsidRDefault="00C8359A">
      <w:pPr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Семинары-практикумы. </w:t>
      </w:r>
    </w:p>
    <w:p w:rsidR="00F64087" w:rsidRDefault="00C8359A">
      <w:pPr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F64087" w:rsidRDefault="00C8359A">
      <w:pPr>
        <w:numPr>
          <w:ilvl w:val="0"/>
          <w:numId w:val="7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и создание единой системы диагностических методик “</w:t>
      </w:r>
      <w:proofErr w:type="spellStart"/>
      <w:r>
        <w:rPr>
          <w:rFonts w:ascii="Times New Roman" w:hAnsi="Times New Roman"/>
          <w:sz w:val="24"/>
          <w:szCs w:val="24"/>
        </w:rPr>
        <w:t>предшкольного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” образования. 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Работа с детьми</w:t>
      </w:r>
      <w:r>
        <w:rPr>
          <w:rFonts w:ascii="Times New Roman" w:hAnsi="Times New Roman"/>
          <w:sz w:val="24"/>
          <w:szCs w:val="24"/>
        </w:rPr>
        <w:t xml:space="preserve"> включает: </w:t>
      </w:r>
    </w:p>
    <w:p w:rsidR="00F64087" w:rsidRDefault="00C8359A">
      <w:pPr>
        <w:numPr>
          <w:ilvl w:val="0"/>
          <w:numId w:val="3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адаптационных занятий с детьми в ШБП (Школа будущего первоклассника). </w:t>
      </w:r>
    </w:p>
    <w:p w:rsidR="00F64087" w:rsidRDefault="00C8359A">
      <w:pPr>
        <w:numPr>
          <w:ilvl w:val="0"/>
          <w:numId w:val="3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Совместную работу психологов по отслеживанию развития детей, определению “школьной зрелости”.</w:t>
      </w:r>
    </w:p>
    <w:p w:rsidR="00F64087" w:rsidRDefault="00C8359A">
      <w:pPr>
        <w:numPr>
          <w:ilvl w:val="0"/>
          <w:numId w:val="3"/>
        </w:numPr>
        <w:suppressAutoHyphens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C1113" w:rsidRDefault="00EC111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Система взаимодействия педагога и родителей</w:t>
      </w:r>
      <w:r>
        <w:rPr>
          <w:rFonts w:ascii="Times New Roman" w:hAnsi="Times New Roman"/>
          <w:sz w:val="24"/>
          <w:szCs w:val="24"/>
        </w:rPr>
        <w:t xml:space="preserve"> включает: 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занятия педагогов дополнительного образования.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психолога и учителя. 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F64087" w:rsidRDefault="00C8359A">
      <w:pPr>
        <w:numPr>
          <w:ilvl w:val="0"/>
          <w:numId w:val="6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МБДОУ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EC1113" w:rsidRDefault="00EC11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F64087" w:rsidRDefault="00F64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Такая целенаправленная работа по подготовке детей к школе должна способствовать: 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преодоления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подготовки.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МБДОУ и начальной школе. 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F64087" w:rsidRDefault="00C8359A">
      <w:pPr>
        <w:numPr>
          <w:ilvl w:val="0"/>
          <w:numId w:val="4"/>
        </w:numPr>
        <w:suppressAutoHyphens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педагогов организация работы по </w:t>
      </w:r>
      <w:proofErr w:type="spellStart"/>
      <w:r>
        <w:rPr>
          <w:rFonts w:ascii="Times New Roman" w:hAnsi="Times New Roman"/>
          <w:sz w:val="24"/>
          <w:szCs w:val="24"/>
        </w:rPr>
        <w:t>предшкольному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образованию дает возможность лучше понять детей и выстроить свою работу в соответствии с их развитием</w:t>
      </w:r>
    </w:p>
    <w:p w:rsidR="00F64087" w:rsidRDefault="00F640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6F8C" w:rsidRDefault="00296F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1113" w:rsidRDefault="00EC1113" w:rsidP="00AC3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4087" w:rsidRDefault="00C8359A" w:rsidP="00AC3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C1113" w:rsidRDefault="00EC1113" w:rsidP="00AC3E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6490"/>
        <w:gridCol w:w="1274"/>
        <w:gridCol w:w="1996"/>
      </w:tblGrid>
      <w:tr w:rsidR="00F64087">
        <w:trPr>
          <w:trHeight w:val="48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4087">
        <w:trPr>
          <w:trHeight w:val="349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C835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и 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воспитателя с программой обучения и воспитания в </w:t>
            </w:r>
            <w:r w:rsidR="00296F8C">
              <w:rPr>
                <w:rFonts w:ascii="Times New Roman" w:hAnsi="Times New Roman"/>
                <w:sz w:val="24"/>
                <w:szCs w:val="24"/>
              </w:rPr>
              <w:t xml:space="preserve">0 и </w:t>
            </w:r>
            <w:r>
              <w:rPr>
                <w:rFonts w:ascii="Times New Roman" w:hAnsi="Times New Roman"/>
                <w:sz w:val="24"/>
                <w:szCs w:val="24"/>
              </w:rPr>
              <w:t>1 классе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учителя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работой в дошкольной группе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F8C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="00296F8C">
              <w:rPr>
                <w:rFonts w:ascii="Times New Roman" w:hAnsi="Times New Roman"/>
                <w:sz w:val="24"/>
                <w:szCs w:val="24"/>
              </w:rPr>
              <w:t xml:space="preserve">ещение воспитателями  уроков в </w:t>
            </w:r>
            <w:proofErr w:type="gramStart"/>
            <w:r w:rsidR="00296F8C">
              <w:rPr>
                <w:rFonts w:ascii="Times New Roman" w:hAnsi="Times New Roman"/>
                <w:sz w:val="24"/>
                <w:szCs w:val="24"/>
              </w:rPr>
              <w:t>подготовительном</w:t>
            </w:r>
            <w:proofErr w:type="gramEnd"/>
            <w:r w:rsidR="00296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F8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F64087" w:rsidRDefault="00296F8C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8359A">
              <w:rPr>
                <w:rFonts w:ascii="Times New Roman" w:hAnsi="Times New Roman"/>
                <w:sz w:val="24"/>
                <w:szCs w:val="24"/>
              </w:rPr>
              <w:t xml:space="preserve"> «Осуществление преемственности дошкольного и начального школьного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бучения </w:t>
            </w:r>
            <w:r w:rsidR="00C8359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F64087" w:rsidTr="00AC3E2D">
        <w:trPr>
          <w:trHeight w:val="10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учителями начальных классов занятий в дошкольной группе с целью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знакомства с уровнем полученных знаний, умений и навыков, творческих способностей детей дошкольной группы.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64087" w:rsidRDefault="00F64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4087" w:rsidRDefault="00F64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успеваемости первоклассников – выпускников дошкольной группы.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совещание в дошкольной группе.</w:t>
            </w:r>
          </w:p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для обсуждения:</w:t>
            </w:r>
          </w:p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роль дидактических игр в обучении дошкольников;</w:t>
            </w:r>
          </w:p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творческое развитие детей на занятиях по аппликации, лепке, конструированию, музыкальных занятиях;</w:t>
            </w:r>
          </w:p>
          <w:p w:rsidR="00F64087" w:rsidRDefault="00C8359A" w:rsidP="00AC3E2D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итоги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работы в дошкольной группе.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готовности дошкольников к школьному обучению этапе завершения уровня дошкольного образования.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  <w:r w:rsidR="00C8359A">
              <w:rPr>
                <w:rFonts w:ascii="Times New Roman" w:hAnsi="Times New Roman"/>
                <w:sz w:val="24"/>
                <w:szCs w:val="24"/>
              </w:rPr>
              <w:t xml:space="preserve">, психолог </w:t>
            </w:r>
          </w:p>
        </w:tc>
      </w:tr>
      <w:tr w:rsidR="00F64087">
        <w:trPr>
          <w:trHeight w:val="310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C835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64087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pStyle w:val="aff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«Педагогика сотрудничества: педагог-ребенок-родители»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F64087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pStyle w:val="aff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в ДОУ «Для вас, родители будущих первоклассников»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4087">
        <w:trPr>
          <w:trHeight w:val="51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pStyle w:val="aff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F64087" w:rsidRDefault="00C8359A" w:rsidP="00AC3E2D">
            <w:pPr>
              <w:pStyle w:val="aff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дошкольной группы и школы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уч. нач. классов 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«Ваш ребенок скоро станет первоклассником».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8359A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учителя нач. классов</w:t>
            </w:r>
          </w:p>
        </w:tc>
      </w:tr>
      <w:tr w:rsidR="00F64087">
        <w:trPr>
          <w:trHeight w:val="94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родителей по результатам диагностики готовности детей к обучению в школе.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4087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«Поступление детей в школу - важное событие в жизни детей».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E2D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  <w:p w:rsidR="00F64087" w:rsidRDefault="00C8359A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уч. нач. классов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4087">
        <w:trPr>
          <w:trHeight w:val="429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087" w:rsidRDefault="00C835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детей в школу:</w:t>
            </w:r>
          </w:p>
          <w:p w:rsidR="00F64087" w:rsidRDefault="00C8359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со зданием школы;</w:t>
            </w:r>
          </w:p>
          <w:p w:rsidR="00F64087" w:rsidRDefault="00C8359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кабинетом (классом);</w:t>
            </w:r>
          </w:p>
          <w:p w:rsidR="00F64087" w:rsidRDefault="00C8359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знакомство с физкультурным залом;</w:t>
            </w:r>
          </w:p>
          <w:p w:rsidR="00F64087" w:rsidRDefault="00C8359A">
            <w:pPr>
              <w:suppressAutoHyphens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 знакомство со школьной библиотекой.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AC3E2D" w:rsidP="00AC3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</w:t>
            </w:r>
            <w:r w:rsidR="00C8359A">
              <w:rPr>
                <w:rFonts w:ascii="Times New Roman" w:hAnsi="Times New Roman"/>
                <w:sz w:val="24"/>
                <w:szCs w:val="24"/>
              </w:rPr>
              <w:t>нач. классов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марафон «Знай-ка!» для детей старшего дошкольного возраста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F6408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«Школы будущего первоклассника»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AC3E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8359A">
              <w:rPr>
                <w:rFonts w:ascii="Times New Roman" w:hAnsi="Times New Roman"/>
                <w:sz w:val="24"/>
                <w:szCs w:val="24"/>
              </w:rPr>
              <w:t>евраль-апрель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AC3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нач. классов</w:t>
            </w:r>
          </w:p>
        </w:tc>
      </w:tr>
      <w:tr w:rsidR="00F64087">
        <w:trPr>
          <w:trHeight w:val="9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«Прощай, любимый детский сад! Здравствуй, здравствуй, школа!»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</w:tbl>
    <w:p w:rsidR="00F64087" w:rsidRDefault="00F6408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3E2D" w:rsidRDefault="00AC3E2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C1113" w:rsidRDefault="00EC111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64087" w:rsidRPr="00EC1113" w:rsidRDefault="00AC3E2D" w:rsidP="00AC3E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1113">
        <w:rPr>
          <w:rFonts w:ascii="Times New Roman" w:hAnsi="Times New Roman"/>
          <w:b/>
          <w:sz w:val="24"/>
          <w:szCs w:val="24"/>
          <w:u w:val="single"/>
        </w:rPr>
        <w:lastRenderedPageBreak/>
        <w:t>2.8.</w:t>
      </w:r>
      <w:r w:rsidR="00C8359A" w:rsidRPr="00EC1113">
        <w:rPr>
          <w:rFonts w:ascii="Times New Roman" w:hAnsi="Times New Roman"/>
          <w:b/>
          <w:sz w:val="24"/>
          <w:szCs w:val="24"/>
          <w:u w:val="single"/>
        </w:rPr>
        <w:t>Способы направления поддержки детской инициативы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F64087" w:rsidRPr="00AC3E2D" w:rsidRDefault="00C8359A" w:rsidP="00AC3E2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F64087" w:rsidRDefault="00C8359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hAnsi="Times New Roman"/>
          <w:sz w:val="24"/>
          <w:szCs w:val="24"/>
        </w:rPr>
        <w:t>недопустимость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-непосредственное общение с каждым ребенком;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>
        <w:rPr>
          <w:rFonts w:ascii="Times New Roman" w:hAnsi="Times New Roman"/>
          <w:sz w:val="24"/>
          <w:szCs w:val="24"/>
        </w:rPr>
        <w:t>через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F64087" w:rsidRDefault="00C8359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недирективную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 детей работать в группе сверстников;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-оценку индивидуального развития детей;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1113" w:rsidRPr="00EC1113" w:rsidRDefault="00EC1113" w:rsidP="00EC111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1113">
        <w:rPr>
          <w:rFonts w:ascii="Times New Roman" w:hAnsi="Times New Roman"/>
          <w:b/>
          <w:color w:val="000000"/>
          <w:sz w:val="24"/>
          <w:szCs w:val="24"/>
          <w:u w:val="single"/>
        </w:rPr>
        <w:t>2.9.</w:t>
      </w:r>
      <w:r w:rsidR="00C8359A" w:rsidRPr="00EC1113">
        <w:rPr>
          <w:rFonts w:ascii="Times New Roman" w:hAnsi="Times New Roman"/>
          <w:b/>
          <w:color w:val="000000"/>
          <w:sz w:val="24"/>
          <w:szCs w:val="24"/>
          <w:u w:val="single"/>
        </w:rPr>
        <w:t>Особенности взаимодействия педагогического коллектива</w:t>
      </w:r>
    </w:p>
    <w:p w:rsidR="00F64087" w:rsidRPr="00EC1113" w:rsidRDefault="00C8359A" w:rsidP="00EC111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EC11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 семьями воспитанников</w:t>
      </w:r>
    </w:p>
    <w:p w:rsidR="00F64087" w:rsidRPr="00EC1113" w:rsidRDefault="00F64087" w:rsidP="00EC1113">
      <w:pPr>
        <w:spacing w:after="0"/>
        <w:ind w:left="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64087" w:rsidRDefault="00C8359A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F64087" w:rsidRDefault="00C8359A">
      <w:pPr>
        <w:pStyle w:val="afc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F64087" w:rsidRDefault="00C8359A">
      <w:pPr>
        <w:pStyle w:val="afc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F64087" w:rsidRDefault="00C8359A">
      <w:pPr>
        <w:pStyle w:val="afc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F64087" w:rsidRDefault="00C8359A">
      <w:pPr>
        <w:pStyle w:val="afc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F64087" w:rsidRDefault="00C8359A">
      <w:pPr>
        <w:pStyle w:val="afc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F64087" w:rsidRDefault="00C8359A">
      <w:pPr>
        <w:pStyle w:val="afc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F64087" w:rsidRDefault="00C8359A">
      <w:pPr>
        <w:pStyle w:val="af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F64087" w:rsidRDefault="00C8359A">
      <w:pPr>
        <w:pStyle w:val="af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семьями воспитанников;</w:t>
      </w:r>
    </w:p>
    <w:p w:rsidR="00F64087" w:rsidRDefault="00C8359A">
      <w:pPr>
        <w:pStyle w:val="affc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 будущими родителями. </w:t>
      </w:r>
    </w:p>
    <w:p w:rsidR="00F64087" w:rsidRDefault="00F64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jc w:val="both"/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F64087" w:rsidRDefault="00C8359A">
      <w:pPr>
        <w:pStyle w:val="afc"/>
        <w:numPr>
          <w:ilvl w:val="0"/>
          <w:numId w:val="9"/>
        </w:numPr>
        <w:suppressAutoHyphens/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формирование психолого - педагогических знаний родителей;</w:t>
      </w:r>
    </w:p>
    <w:p w:rsidR="00F64087" w:rsidRDefault="00C8359A">
      <w:pPr>
        <w:pStyle w:val="af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F64087" w:rsidRDefault="00C8359A">
      <w:pPr>
        <w:pStyle w:val="af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F64087" w:rsidRDefault="00C8359A">
      <w:pPr>
        <w:pStyle w:val="afc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F64087" w:rsidRDefault="00F64087">
      <w:pPr>
        <w:pStyle w:val="afc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F64087" w:rsidRDefault="00C8359A">
      <w:pPr>
        <w:pStyle w:val="afc"/>
        <w:numPr>
          <w:ilvl w:val="0"/>
          <w:numId w:val="15"/>
        </w:numPr>
        <w:suppressAutoHyphens/>
        <w:spacing w:after="0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64087" w:rsidRDefault="00C8359A">
      <w:pPr>
        <w:pStyle w:val="afc"/>
        <w:numPr>
          <w:ilvl w:val="0"/>
          <w:numId w:val="15"/>
        </w:numPr>
        <w:suppressAutoHyphens/>
        <w:spacing w:after="0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64087" w:rsidRDefault="00C8359A">
      <w:pPr>
        <w:pStyle w:val="afc"/>
        <w:numPr>
          <w:ilvl w:val="0"/>
          <w:numId w:val="15"/>
        </w:numPr>
        <w:suppressAutoHyphens/>
        <w:spacing w:after="0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F64087" w:rsidRDefault="00C8359A">
      <w:pPr>
        <w:pStyle w:val="afc"/>
        <w:numPr>
          <w:ilvl w:val="0"/>
          <w:numId w:val="15"/>
        </w:numPr>
        <w:suppressAutoHyphens/>
        <w:spacing w:after="0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F64087" w:rsidRDefault="00C8359A">
      <w:pPr>
        <w:pStyle w:val="afc"/>
        <w:numPr>
          <w:ilvl w:val="0"/>
          <w:numId w:val="15"/>
        </w:numPr>
        <w:suppressAutoHyphens/>
        <w:spacing w:after="0"/>
        <w:ind w:left="0"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64087" w:rsidRDefault="00F64087">
      <w:pPr>
        <w:spacing w:after="0"/>
        <w:jc w:val="both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101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28"/>
        <w:gridCol w:w="4885"/>
        <w:gridCol w:w="2664"/>
      </w:tblGrid>
      <w:tr w:rsidR="00F64087" w:rsidTr="008572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F64087" w:rsidRPr="00EC1113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EC1113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F64087" w:rsidRPr="00EC1113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F64087" w:rsidTr="008572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both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64087" w:rsidTr="008572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F64087" w:rsidRPr="00EC1113" w:rsidRDefault="00F64087" w:rsidP="00EC111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64087" w:rsidTr="008572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both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Участие в работе попечительского совета, родительского комитета, Совета ДОУ; педагогических советах.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64087" w:rsidTr="008572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Памятки;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Создание странички на сайте ДОУ;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Консультации, семинары, семинары-практикумы, конференции;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F64087" w:rsidRPr="00EC1113" w:rsidRDefault="00C8359A" w:rsidP="00EC1113">
            <w:pPr>
              <w:spacing w:after="0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Родительские собрания;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F64087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F64087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F64087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64087" w:rsidTr="0085722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EC1113">
              <w:rPr>
                <w:rFonts w:ascii="Times New Roman" w:hAnsi="Times New Roman"/>
                <w:b/>
                <w:sz w:val="24"/>
                <w:szCs w:val="24"/>
              </w:rPr>
              <w:t xml:space="preserve">-образовательном процессе ДОУ, направленном на установление </w:t>
            </w:r>
            <w:r w:rsidRPr="00EC11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сотрудничества и партнерских отношений</w:t>
            </w:r>
          </w:p>
          <w:p w:rsidR="00F64087" w:rsidRPr="00EC1113" w:rsidRDefault="00C8359A" w:rsidP="00EC1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1113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:rsidR="00F64087" w:rsidRPr="00EC1113" w:rsidRDefault="00F64087" w:rsidP="00EC11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both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lastRenderedPageBreak/>
              <w:t>- Дни открытых дверей.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Недели творчества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 xml:space="preserve">- Семейные клубы «Дружная семейка», </w:t>
            </w:r>
            <w:r w:rsidRPr="00EC11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«Навстречу друг другу»; </w:t>
            </w:r>
          </w:p>
          <w:p w:rsidR="00F64087" w:rsidRPr="00EC1113" w:rsidRDefault="00C8359A" w:rsidP="00EC1113">
            <w:pPr>
              <w:spacing w:after="0"/>
              <w:jc w:val="both"/>
              <w:rPr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Семейные гостиные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Клубы по интересам для родителей;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F64087" w:rsidRPr="00EC1113" w:rsidRDefault="00C8359A" w:rsidP="00EC111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EC1113" w:rsidRDefault="00C8359A" w:rsidP="00857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857222" w:rsidRDefault="00857222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F64087" w:rsidRPr="00EC1113" w:rsidRDefault="00F64087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F64087" w:rsidRPr="00EC1113" w:rsidRDefault="00C8359A" w:rsidP="00EC11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13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F64087" w:rsidRPr="00EC1113" w:rsidRDefault="00F64087" w:rsidP="00EC11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087" w:rsidRDefault="00F64087">
      <w:pPr>
        <w:tabs>
          <w:tab w:val="left" w:pos="3180"/>
        </w:tabs>
        <w:ind w:firstLine="567"/>
        <w:jc w:val="both"/>
      </w:pPr>
    </w:p>
    <w:p w:rsidR="00F64087" w:rsidRDefault="00F64087">
      <w:pPr>
        <w:jc w:val="center"/>
        <w:rPr>
          <w:b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b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F64087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>
      <w:pPr>
        <w:autoSpaceDE w:val="0"/>
        <w:spacing w:after="0"/>
        <w:ind w:left="142" w:firstLine="425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EC1113" w:rsidRDefault="00EC1113" w:rsidP="00775F68">
      <w:pPr>
        <w:autoSpaceDE w:val="0"/>
        <w:spacing w:after="0"/>
        <w:jc w:val="both"/>
        <w:rPr>
          <w:rFonts w:ascii="Times New Roman" w:eastAsia="TimesNewRomanPSMT;MS Mincho" w:hAnsi="Times New Roman"/>
          <w:sz w:val="24"/>
          <w:szCs w:val="24"/>
        </w:rPr>
      </w:pPr>
    </w:p>
    <w:p w:rsidR="00F64087" w:rsidRDefault="00C8359A" w:rsidP="00A15DF2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F64087" w:rsidRDefault="00C8359A" w:rsidP="00775F68">
      <w:pPr>
        <w:pStyle w:val="afb"/>
        <w:spacing w:before="0" w:after="0"/>
        <w:ind w:left="987"/>
        <w:jc w:val="center"/>
        <w:rPr>
          <w:b/>
          <w:u w:val="single"/>
        </w:rPr>
      </w:pPr>
      <w:r>
        <w:rPr>
          <w:b/>
          <w:u w:val="single"/>
        </w:rPr>
        <w:t>Режим дня</w:t>
      </w:r>
    </w:p>
    <w:p w:rsidR="00F64087" w:rsidRDefault="00F64087">
      <w:pPr>
        <w:pStyle w:val="afb"/>
        <w:spacing w:before="0" w:after="0"/>
        <w:ind w:left="987"/>
        <w:rPr>
          <w:b/>
          <w:u w:val="single"/>
        </w:rPr>
      </w:pPr>
    </w:p>
    <w:p w:rsidR="00F64087" w:rsidRDefault="00C8359A" w:rsidP="00857222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детей является правильный режим. </w:t>
      </w:r>
    </w:p>
    <w:p w:rsidR="00F64087" w:rsidRDefault="00C8359A" w:rsidP="00857222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64087" w:rsidRDefault="00C8359A" w:rsidP="00857222">
      <w:pPr>
        <w:spacing w:after="0" w:line="240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</w:t>
      </w:r>
      <w:r w:rsidR="00857222">
        <w:rPr>
          <w:rFonts w:ascii="Times New Roman" w:hAnsi="Times New Roman"/>
          <w:sz w:val="24"/>
          <w:szCs w:val="24"/>
        </w:rPr>
        <w:t>жима влияет и окружающий социум.</w:t>
      </w:r>
    </w:p>
    <w:p w:rsidR="00857222" w:rsidRPr="00857222" w:rsidRDefault="00857222" w:rsidP="00857222">
      <w:pPr>
        <w:spacing w:after="0" w:line="240" w:lineRule="auto"/>
        <w:ind w:right="141" w:firstLine="567"/>
        <w:jc w:val="both"/>
      </w:pPr>
    </w:p>
    <w:p w:rsidR="00857222" w:rsidRPr="00857222" w:rsidRDefault="00A15DF2" w:rsidP="00857222">
      <w:pPr>
        <w:autoSpaceDE w:val="0"/>
        <w:spacing w:after="0"/>
        <w:ind w:left="11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3.1.1. </w:t>
      </w:r>
      <w:r w:rsidR="00C835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Примерный режим дня</w:t>
      </w:r>
      <w:r w:rsidR="008572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C8359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(на холодный период)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660"/>
        <w:gridCol w:w="1701"/>
        <w:gridCol w:w="1843"/>
        <w:gridCol w:w="1842"/>
        <w:gridCol w:w="1985"/>
      </w:tblGrid>
      <w:tr w:rsidR="00EC1113" w:rsidTr="00A15DF2">
        <w:trPr>
          <w:trHeight w:val="8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Режимные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моменты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Первая 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Вторая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EC1113" w:rsidRDefault="00EC1113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7222">
              <w:rPr>
                <w:rFonts w:ascii="Times New Roman" w:hAnsi="Times New Roman"/>
              </w:rPr>
              <w:t>Прием, осмотр, игры, дежурство, 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7.00 -8.15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7.00 -8.25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7.00 -8.30</w:t>
            </w:r>
          </w:p>
        </w:tc>
      </w:tr>
      <w:tr w:rsidR="00EC1113" w:rsidTr="00A15DF2">
        <w:trPr>
          <w:trHeight w:val="5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7222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8.15 – 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8.20–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8.25 – 8.55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8.30 – 8.50</w:t>
            </w:r>
          </w:p>
        </w:tc>
      </w:tr>
      <w:tr w:rsidR="00EC1113" w:rsidTr="00A15DF2">
        <w:trPr>
          <w:trHeight w:val="5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857222">
              <w:rPr>
                <w:rFonts w:ascii="Times New Roman" w:hAnsi="Times New Roman"/>
              </w:rPr>
              <w:t>Игры, подготовка к занятиям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8.30-9.15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8.55-9.00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8.50-9.00</w:t>
            </w:r>
          </w:p>
        </w:tc>
      </w:tr>
      <w:tr w:rsidR="00EC1113" w:rsidTr="00A15DF2">
        <w:trPr>
          <w:trHeight w:val="104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7222">
              <w:rPr>
                <w:rFonts w:ascii="Times New Roman" w:hAnsi="Times New Roman"/>
              </w:rPr>
              <w:t>Образовательная деятельность по расписанию: подгрупповая и фронтальная.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9.15-9.25</w:t>
            </w:r>
          </w:p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9.35-9.45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–9.15</w:t>
            </w:r>
          </w:p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9.25-9.40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9.00 -9.20</w:t>
            </w:r>
          </w:p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00 -</w:t>
            </w:r>
            <w:r w:rsidR="00A15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9.25</w:t>
            </w:r>
          </w:p>
          <w:p w:rsidR="00EC1113" w:rsidRDefault="00EC1113" w:rsidP="00A15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9.35</w:t>
            </w:r>
            <w:r w:rsidR="00A15D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-10.00</w:t>
            </w:r>
          </w:p>
          <w:p w:rsidR="00EC1113" w:rsidRDefault="00EC111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10.10-10.25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 xml:space="preserve">Игры, подготовка к прогулке,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9.40-10.00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9.50-10.15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10.25-11.10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>Прогулка (игры, наблюдение,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-11.10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10.00-12.15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10.15 -12.15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11.10-12.30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11.10–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12.30 -12.40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12.40–</w:t>
            </w:r>
            <w:r w:rsidR="00EC1113">
              <w:rPr>
                <w:rFonts w:ascii="Times New Roman" w:hAnsi="Times New Roman"/>
                <w:b/>
                <w:bCs/>
                <w:sz w:val="24"/>
                <w:szCs w:val="24"/>
              </w:rPr>
              <w:t>13.10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</w:pPr>
            <w:r w:rsidRPr="00857222">
              <w:rPr>
                <w:rFonts w:ascii="Times New Roman" w:hAnsi="Times New Roman"/>
                <w:color w:val="000000"/>
              </w:rPr>
              <w:t>Подготовка ко сну,</w:t>
            </w:r>
          </w:p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>чтение художественной литературы,</w:t>
            </w:r>
          </w:p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12.00–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13.00–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13.10– 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-15.00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57222">
              <w:rPr>
                <w:rFonts w:ascii="Times New Roman" w:hAnsi="Times New Roman"/>
                <w:color w:val="000000"/>
              </w:rPr>
              <w:t xml:space="preserve">Постепенный подъем, </w:t>
            </w:r>
            <w:r w:rsidRPr="00857222">
              <w:rPr>
                <w:rFonts w:ascii="Times New Roman" w:hAnsi="Times New Roman"/>
                <w:b/>
              </w:rPr>
              <w:t xml:space="preserve"> </w:t>
            </w:r>
            <w:r w:rsidRPr="00857222">
              <w:rPr>
                <w:rFonts w:ascii="Times New Roman" w:hAnsi="Times New Roman"/>
              </w:rPr>
              <w:t>гимнастика после сна,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13.00– 15.30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7222">
              <w:rPr>
                <w:rFonts w:ascii="Times New Roman" w:hAnsi="Times New Roman"/>
                <w:color w:val="000000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A15DF2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15.15–</w:t>
            </w:r>
            <w:r w:rsidR="00EC1113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15.15 – 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15.30–</w:t>
            </w:r>
            <w:r w:rsidR="00EC1113">
              <w:rPr>
                <w:rFonts w:ascii="Times New Roman" w:hAnsi="Times New Roman"/>
                <w:b/>
                <w:bCs/>
                <w:sz w:val="24"/>
                <w:szCs w:val="24"/>
              </w:rPr>
              <w:t>15.50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</w:pPr>
            <w:r w:rsidRPr="00857222">
              <w:rPr>
                <w:rFonts w:ascii="Times New Roman" w:hAnsi="Times New Roman"/>
                <w:color w:val="000000"/>
              </w:rPr>
              <w:t xml:space="preserve">Игры, </w:t>
            </w:r>
            <w:proofErr w:type="gramStart"/>
            <w:r w:rsidRPr="00857222">
              <w:rPr>
                <w:rFonts w:ascii="Times New Roman" w:hAnsi="Times New Roman"/>
                <w:color w:val="000000"/>
              </w:rPr>
              <w:t>самостоятельная</w:t>
            </w:r>
            <w:proofErr w:type="gramEnd"/>
          </w:p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57222">
              <w:rPr>
                <w:rFonts w:ascii="Times New Roman" w:hAnsi="Times New Roman"/>
                <w:color w:val="000000"/>
              </w:rPr>
              <w:t>деятельность, экспериментирование, труд, занятия по интересам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15.50-16.10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15.50-16.10</w:t>
            </w:r>
          </w:p>
        </w:tc>
      </w:tr>
      <w:tr w:rsidR="00EC1113" w:rsidTr="00A15DF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Pr="00857222" w:rsidRDefault="00EC1113" w:rsidP="00A15DF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7222">
              <w:rPr>
                <w:rFonts w:ascii="Times New Roman" w:hAnsi="Times New Roman"/>
              </w:rPr>
              <w:t xml:space="preserve">Игры. Подготовка к прогулке. Прогулка. Ужин. Игры. </w:t>
            </w:r>
            <w:r w:rsidRPr="00857222">
              <w:rPr>
                <w:rFonts w:ascii="Times New Roman" w:hAnsi="Times New Roman"/>
                <w:sz w:val="20"/>
                <w:szCs w:val="20"/>
              </w:rPr>
              <w:t>Уход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16.10-19.00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1113" w:rsidRDefault="00EC11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16.10-19.00</w:t>
            </w:r>
          </w:p>
        </w:tc>
      </w:tr>
    </w:tbl>
    <w:p w:rsidR="00A15DF2" w:rsidRPr="00A15DF2" w:rsidRDefault="00A15DF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087" w:rsidRDefault="00A15DF2" w:rsidP="00857222">
      <w:pPr>
        <w:autoSpaceDE w:val="0"/>
        <w:spacing w:after="0"/>
        <w:ind w:left="1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3.1.2. </w:t>
      </w:r>
      <w:r w:rsidR="008572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Режим дня на летний период</w:t>
      </w:r>
    </w:p>
    <w:p w:rsidR="00857222" w:rsidRDefault="00857222" w:rsidP="00857222">
      <w:pPr>
        <w:autoSpaceDE w:val="0"/>
        <w:spacing w:after="0"/>
        <w:ind w:left="1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701"/>
        <w:gridCol w:w="2126"/>
        <w:gridCol w:w="1843"/>
        <w:gridCol w:w="1843"/>
      </w:tblGrid>
      <w:tr w:rsidR="00A15DF2" w:rsidTr="00A15DF2">
        <w:trPr>
          <w:trHeight w:val="82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Режимные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моменты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Первая 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857222" w:rsidRDefault="0085722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Вторая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младшая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Средняя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Старшая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  <w:p w:rsidR="00A15DF2" w:rsidRDefault="00A15DF2" w:rsidP="00A15DF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Прием, осмотр, игры, дежурство, 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7.00 -8.00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7.00 -8.20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7.00 -8.25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7.00 -8.35</w:t>
            </w:r>
          </w:p>
        </w:tc>
      </w:tr>
      <w:tr w:rsidR="00A15DF2" w:rsidTr="00A15DF2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 – 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8.25 – 8.55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8.35 – 9.00</w:t>
            </w:r>
          </w:p>
        </w:tc>
      </w:tr>
      <w:tr w:rsidR="00A15DF2" w:rsidTr="00A15DF2">
        <w:trPr>
          <w:trHeight w:val="5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подготовка к прогулке, выход на прогулку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8.20-9.15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8.55-9.15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8.55-9.20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9.00-9.15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857222" w:rsidP="0085722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Художественн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="00A15DF2">
              <w:rPr>
                <w:rFonts w:ascii="Times New Roman" w:hAnsi="Times New Roman"/>
              </w:rPr>
              <w:t>–</w:t>
            </w:r>
            <w:proofErr w:type="gramEnd"/>
            <w:r w:rsidR="00A15DF2">
              <w:rPr>
                <w:rFonts w:ascii="Times New Roman" w:hAnsi="Times New Roman"/>
              </w:rPr>
              <w:t xml:space="preserve"> эстетиче</w:t>
            </w:r>
            <w:r>
              <w:rPr>
                <w:rFonts w:ascii="Times New Roman" w:hAnsi="Times New Roman"/>
              </w:rPr>
              <w:t>ская, музыкальная, физкультурно</w:t>
            </w:r>
            <w:r w:rsidR="00A15DF2">
              <w:rPr>
                <w:rFonts w:ascii="Times New Roman" w:hAnsi="Times New Roman"/>
              </w:rPr>
              <w:t>– оздоровительная деятельность на участке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9.15-9.30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 – 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9.20 -9.40</w:t>
            </w:r>
          </w:p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15-9.45</w:t>
            </w:r>
          </w:p>
          <w:p w:rsidR="00A15DF2" w:rsidRDefault="00A15D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DF2" w:rsidRDefault="00A15D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Прогулка (игры, наблюдение,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9.00 -11.00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9.15-11.15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9.00 -11.35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9.00-12.15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Возвращение с прогулки,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11.15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11.35-12.00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12.15 -12.30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11.15-11.45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12.00-12.35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12.30 – 13.00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 ко сну,</w:t>
            </w:r>
          </w:p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художественной литературы,</w:t>
            </w:r>
          </w:p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 – 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12.20– 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12.35– 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-15.00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Постепенный подъем,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гимнастика после сна,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15.00– 15.25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15.25 – 15.45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прогулке. Прогулка. Художественно – эстетическая, музыкальная, физкультурно – оздоровительная деятельность на участке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15.45-17.30</w:t>
            </w:r>
          </w:p>
        </w:tc>
      </w:tr>
      <w:tr w:rsidR="00A15DF2" w:rsidTr="00A15DF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 w:rsidP="0085722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 Уход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DF2" w:rsidRDefault="00A15DF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17.00-19.00</w:t>
            </w:r>
          </w:p>
        </w:tc>
      </w:tr>
    </w:tbl>
    <w:p w:rsidR="00F64087" w:rsidRDefault="00F64087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DF2" w:rsidRDefault="00A15DF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DF2" w:rsidRDefault="00A15DF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DF2" w:rsidRDefault="00A15DF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DF2" w:rsidRDefault="00A15DF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5DF2" w:rsidRDefault="00A15DF2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4087" w:rsidRDefault="002C4FE5" w:rsidP="002C4FE5">
      <w:pPr>
        <w:autoSpaceDE w:val="0"/>
        <w:spacing w:after="0"/>
        <w:ind w:left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3.1.3. </w:t>
      </w:r>
      <w:r w:rsidR="00C8359A">
        <w:rPr>
          <w:rFonts w:ascii="Times New Roman" w:hAnsi="Times New Roman"/>
          <w:b/>
          <w:color w:val="000000"/>
          <w:sz w:val="24"/>
          <w:szCs w:val="24"/>
        </w:rPr>
        <w:t>Режим дня на адаптационный период</w:t>
      </w:r>
    </w:p>
    <w:p w:rsidR="00F64087" w:rsidRDefault="00F64087">
      <w:pPr>
        <w:autoSpaceDE w:val="0"/>
        <w:spacing w:after="0"/>
        <w:ind w:left="11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26" w:type="dxa"/>
        <w:jc w:val="center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1985"/>
        <w:gridCol w:w="1888"/>
        <w:gridCol w:w="2223"/>
        <w:gridCol w:w="2126"/>
        <w:gridCol w:w="2004"/>
      </w:tblGrid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 w:rsidP="002C4FE5">
            <w:pPr>
              <w:numPr>
                <w:ilvl w:val="0"/>
                <w:numId w:val="23"/>
              </w:num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4-6 день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7-9 день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10-12 день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Прием детей. Игры 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7.00-8.00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7.00-8.00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7.00-8.00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7.00-8.00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8.00-8.10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8.00-8.10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завтраку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8.10-8.20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8.10-8.20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8.20-8.40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8.20-8.40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8.20-8.40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8.20-8.40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Игры, подготовка к занятиям, прогулке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8.45-8.55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8.45-8.55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8.45-8.55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8.45-8.55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Занятия 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9.00-9.20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9.00-9.20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Прогулка. Игры, наблюдения, труд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9.00-11.20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9.00-11.20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9.00-11.20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11.20-11.30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9.00-11.20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9.00-11.20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11.30-12.00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12.10-15.00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Постепенный подъем, гимнастика после сна, игры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15.10-15.45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15.45-16.10</w:t>
            </w:r>
          </w:p>
        </w:tc>
      </w:tr>
      <w:tr w:rsidR="00F64087" w:rsidTr="00775F68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Подготовка к ужину 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16.10-16.15</w:t>
            </w:r>
          </w:p>
        </w:tc>
      </w:tr>
      <w:tr w:rsidR="00F64087">
        <w:trPr>
          <w:jc w:val="center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Ужин, подготовка к прогулке</w:t>
            </w:r>
          </w:p>
        </w:tc>
        <w:tc>
          <w:tcPr>
            <w:tcW w:w="18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F64087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16.15-19.00</w:t>
            </w:r>
          </w:p>
        </w:tc>
      </w:tr>
    </w:tbl>
    <w:p w:rsidR="00F64087" w:rsidRDefault="00F64087">
      <w:pPr>
        <w:autoSpaceDE w:val="0"/>
        <w:spacing w:after="0"/>
        <w:ind w:left="11"/>
        <w:rPr>
          <w:rFonts w:ascii="Times New Roman" w:hAnsi="Times New Roman"/>
          <w:color w:val="000000"/>
          <w:sz w:val="24"/>
          <w:szCs w:val="24"/>
        </w:rPr>
      </w:pPr>
    </w:p>
    <w:p w:rsidR="00857222" w:rsidRDefault="00857222">
      <w:pPr>
        <w:autoSpaceDE w:val="0"/>
        <w:spacing w:after="0"/>
        <w:ind w:left="11"/>
        <w:rPr>
          <w:rFonts w:ascii="Times New Roman" w:hAnsi="Times New Roman"/>
          <w:color w:val="000000"/>
          <w:sz w:val="24"/>
          <w:szCs w:val="24"/>
        </w:rPr>
      </w:pPr>
    </w:p>
    <w:p w:rsidR="00775F68" w:rsidRDefault="00775F68">
      <w:pPr>
        <w:autoSpaceDE w:val="0"/>
        <w:spacing w:after="0"/>
        <w:ind w:left="11"/>
        <w:rPr>
          <w:rFonts w:ascii="Times New Roman" w:hAnsi="Times New Roman"/>
          <w:color w:val="000000"/>
          <w:sz w:val="24"/>
          <w:szCs w:val="24"/>
        </w:rPr>
      </w:pPr>
    </w:p>
    <w:p w:rsidR="00857222" w:rsidRDefault="00857222" w:rsidP="002C4FE5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64087" w:rsidRDefault="00775F68" w:rsidP="00775F6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3.2. 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Модель организации </w:t>
      </w:r>
      <w:proofErr w:type="spellStart"/>
      <w:r w:rsidR="00C8359A">
        <w:rPr>
          <w:rFonts w:ascii="Times New Roman" w:hAnsi="Times New Roman"/>
          <w:b/>
          <w:sz w:val="24"/>
          <w:szCs w:val="24"/>
          <w:u w:val="single"/>
        </w:rPr>
        <w:t>воспитательно</w:t>
      </w:r>
      <w:proofErr w:type="spellEnd"/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 – образовательного процесса на день</w:t>
      </w:r>
    </w:p>
    <w:p w:rsidR="00F64087" w:rsidRDefault="00C835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Воспитательн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 w:rsidR="002C4FE5">
        <w:rPr>
          <w:rFonts w:ascii="Times New Roman" w:hAnsi="Times New Roman"/>
          <w:sz w:val="24"/>
          <w:szCs w:val="24"/>
        </w:rPr>
        <w:t>-</w:t>
      </w:r>
      <w:proofErr w:type="gramEnd"/>
      <w:r w:rsidR="002C4F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образовательный процесс условно подразделен на:</w:t>
      </w:r>
    </w:p>
    <w:p w:rsidR="00F64087" w:rsidRDefault="00C8359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организации различных видов деятельности;</w:t>
      </w:r>
    </w:p>
    <w:p w:rsidR="00F64087" w:rsidRDefault="00C8359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64087" w:rsidRDefault="00C8359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F64087" w:rsidRDefault="00C8359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F64087" w:rsidRDefault="00F6408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F64087" w:rsidRDefault="00C64949" w:rsidP="002C4FE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3.3. 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Модель организации деятельности взрослых и детей в ДОУ</w:t>
      </w:r>
    </w:p>
    <w:tbl>
      <w:tblPr>
        <w:tblW w:w="10437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5387"/>
        <w:gridCol w:w="2716"/>
        <w:gridCol w:w="2334"/>
      </w:tblGrid>
      <w:tr w:rsidR="00F64087"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71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3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Взаимодействие с семьями</w:t>
            </w:r>
          </w:p>
        </w:tc>
      </w:tr>
      <w:tr w:rsidR="00F64087" w:rsidTr="00775F68">
        <w:tc>
          <w:tcPr>
            <w:tcW w:w="53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подвижные игры, подвижные игры с правилами, игровые упражнения, соревнования.</w:t>
            </w:r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: дидактические игры, сюжетные  игры, игры с правилами, театрализованные игры.</w:t>
            </w:r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Продуктивная: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по образцам, работа с незавершенными продуктами, работа по графическим схемам, работа по словесному описанию цели, реализация проектов.</w:t>
            </w:r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Коммуникативная: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Трудовая: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совместные действия, дежурство, поручение, задание, реализация проекта.</w:t>
            </w:r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Познавательно – исследовательская: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наблюдение, экскурсия, решение проблемных ситуаций, экспериментирование, реализация проекта, игры с правилами.</w:t>
            </w:r>
            <w:proofErr w:type="gramEnd"/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Музыкально – художественная: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слушание, исполнение, импровизация, экспериментирование, подвижные игры (с музыкальным сопровождением).</w:t>
            </w:r>
            <w:proofErr w:type="gramEnd"/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чтение, обсуждение, разучивание.</w:t>
            </w:r>
          </w:p>
          <w:p w:rsidR="00F64087" w:rsidRDefault="00C8359A" w:rsidP="002C4FE5">
            <w:pPr>
              <w:numPr>
                <w:ilvl w:val="0"/>
                <w:numId w:val="2"/>
              </w:numPr>
              <w:spacing w:after="0" w:line="240" w:lineRule="auto"/>
              <w:ind w:left="0" w:firstLine="318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Проектная деятельность: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творческие, исследовательские, информационные, игровые проекты.</w:t>
            </w:r>
          </w:p>
        </w:tc>
        <w:tc>
          <w:tcPr>
            <w:tcW w:w="271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развивающей среды для самостоятельной деятельности детей: </w:t>
            </w:r>
          </w:p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двигательной,</w:t>
            </w:r>
          </w:p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игровой,</w:t>
            </w:r>
          </w:p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продуктивной,</w:t>
            </w:r>
          </w:p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трудовой,</w:t>
            </w:r>
          </w:p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исследовательской и др.</w:t>
            </w:r>
          </w:p>
        </w:tc>
        <w:tc>
          <w:tcPr>
            <w:tcW w:w="23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2C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Диагностирование, анкетирование, педагогическое просвещение, обмен опытом, совместное творчество детей и взрослых.</w:t>
            </w:r>
          </w:p>
        </w:tc>
      </w:tr>
    </w:tbl>
    <w:p w:rsidR="00F64087" w:rsidRDefault="00C8359A" w:rsidP="002C4F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F64087" w:rsidRDefault="00C8359A" w:rsidP="002C4F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F64087" w:rsidRDefault="00C8359A" w:rsidP="002C4F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игровые,</w:t>
      </w:r>
    </w:p>
    <w:p w:rsidR="00F64087" w:rsidRDefault="00C8359A" w:rsidP="002C4F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сюжетные,</w:t>
      </w:r>
    </w:p>
    <w:p w:rsidR="00F64087" w:rsidRDefault="00C8359A" w:rsidP="002C4FE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интегрированные формы образовательной деятельности.</w:t>
      </w:r>
    </w:p>
    <w:p w:rsidR="00F64087" w:rsidRDefault="00C8359A" w:rsidP="002C4F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Одной из форм непосредственно – образовательной деятельности является «занятие», которое рассматривается как – занимательное дело, без  отождествления его с занятием как дидактической формой учебной деятельности. Это занимательное дело основано на одной из  специфических детских деятельностей), осуществляемых совместно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Реализация занятия как дидактической формы учебной деятельности рассматривается только в старшем дошкольном возрасте.</w:t>
      </w:r>
    </w:p>
    <w:p w:rsidR="00F64087" w:rsidRDefault="00F64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4087" w:rsidRDefault="00C64949" w:rsidP="00C64949">
      <w:pPr>
        <w:spacing w:after="0"/>
        <w:ind w:left="98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3.4. 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Модель построения </w:t>
      </w:r>
      <w:proofErr w:type="spellStart"/>
      <w:r w:rsidR="00C8359A">
        <w:rPr>
          <w:rFonts w:ascii="Times New Roman" w:hAnsi="Times New Roman"/>
          <w:b/>
          <w:sz w:val="24"/>
          <w:szCs w:val="24"/>
          <w:u w:val="single"/>
        </w:rPr>
        <w:t>воспитательно</w:t>
      </w:r>
      <w:proofErr w:type="spellEnd"/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 – образовательного процесса</w:t>
      </w:r>
    </w:p>
    <w:p w:rsidR="00F64087" w:rsidRDefault="00C8359A" w:rsidP="007942EA">
      <w:pPr>
        <w:spacing w:after="0"/>
        <w:ind w:left="98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Младший дошкольный возраст</w:t>
      </w:r>
    </w:p>
    <w:tbl>
      <w:tblPr>
        <w:tblW w:w="10041" w:type="dxa"/>
        <w:tblInd w:w="132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2268"/>
        <w:gridCol w:w="4394"/>
        <w:gridCol w:w="3379"/>
      </w:tblGrid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Утренний прием детей, индивидуальные и по</w:t>
            </w:r>
            <w:r w:rsidR="002C4FE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групповые беседы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Оценка эмоционального настроения группы с последующей коррекцией плана работы</w:t>
            </w:r>
          </w:p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культуры общения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ряжанием</w:t>
            </w:r>
            <w:proofErr w:type="spellEnd"/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Работа в книжном уголке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Общение младших и старших детей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Игры – занятия</w:t>
            </w:r>
          </w:p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участку</w:t>
            </w:r>
          </w:p>
          <w:p w:rsidR="00F64087" w:rsidRDefault="00C8359A" w:rsidP="007942EA">
            <w:pPr>
              <w:spacing w:after="0" w:line="240" w:lineRule="auto"/>
              <w:ind w:left="67"/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Игры – занятия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Артикуляционная гимнастика</w:t>
            </w:r>
          </w:p>
          <w:p w:rsidR="00F64087" w:rsidRDefault="00C8359A" w:rsidP="007942E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F64087" w:rsidRDefault="00C8359A" w:rsidP="007942EA">
            <w:pPr>
              <w:spacing w:after="0" w:line="240" w:lineRule="auto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- Ситуации общения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по музыкальному воспитанию и изобразительной деятельности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-Эстетика быта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Музыкально – художественные досуги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Прием в детский сад на воздухе в теплое время года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Физкультминутки на занятиях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НОД по физкультуре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3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 (воздушные ванны, ходьба босиком по ребристой дорожке)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Прогулка 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индивидуальная работа по развитию движений)</w:t>
            </w:r>
          </w:p>
        </w:tc>
      </w:tr>
    </w:tbl>
    <w:p w:rsidR="00F64087" w:rsidRDefault="007942EA" w:rsidP="007942E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="00C64949">
        <w:rPr>
          <w:rFonts w:ascii="Times New Roman" w:hAnsi="Times New Roman"/>
          <w:b/>
          <w:sz w:val="24"/>
          <w:szCs w:val="24"/>
          <w:u w:val="single"/>
        </w:rPr>
        <w:t xml:space="preserve">3.5. 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Модель построения </w:t>
      </w:r>
      <w:proofErr w:type="spellStart"/>
      <w:r w:rsidR="00C8359A">
        <w:rPr>
          <w:rFonts w:ascii="Times New Roman" w:hAnsi="Times New Roman"/>
          <w:b/>
          <w:sz w:val="24"/>
          <w:szCs w:val="24"/>
          <w:u w:val="single"/>
        </w:rPr>
        <w:t>воспитательно</w:t>
      </w:r>
      <w:proofErr w:type="spellEnd"/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 – образовательного процесса</w:t>
      </w:r>
    </w:p>
    <w:p w:rsidR="00F64087" w:rsidRDefault="00C8359A">
      <w:pPr>
        <w:spacing w:after="0"/>
        <w:ind w:left="98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Старший  дошкольный возраст</w:t>
      </w:r>
    </w:p>
    <w:p w:rsidR="00F64087" w:rsidRDefault="00F64087">
      <w:pPr>
        <w:spacing w:after="0"/>
        <w:ind w:left="98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68" w:type="dxa"/>
        <w:tblInd w:w="132" w:type="dxa"/>
        <w:tblBorders>
          <w:top w:val="single" w:sz="8" w:space="0" w:color="4F81BD"/>
          <w:left w:val="single" w:sz="8" w:space="0" w:color="4F81BD"/>
          <w:bottom w:val="single" w:sz="18" w:space="0" w:color="4F81BD"/>
          <w:insideH w:val="single" w:sz="18" w:space="0" w:color="4F81BD"/>
        </w:tblBorders>
        <w:tblLook w:val="0000" w:firstRow="0" w:lastRow="0" w:firstColumn="0" w:lastColumn="0" w:noHBand="0" w:noVBand="0"/>
      </w:tblPr>
      <w:tblGrid>
        <w:gridCol w:w="2268"/>
        <w:gridCol w:w="4394"/>
        <w:gridCol w:w="3706"/>
      </w:tblGrid>
      <w:tr w:rsidR="00F6408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Первая половина дня</w:t>
            </w:r>
          </w:p>
        </w:tc>
        <w:tc>
          <w:tcPr>
            <w:tcW w:w="37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Утренний прием детей, индивидуальные и подгрупповые беседы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Оценка эмоционального настроения группы 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навыков культуры еды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Дежурства в столовой, в природном уголке, помощь в подготовке к занятиям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навыков культуры общения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-Театрализованные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</w:tc>
        <w:tc>
          <w:tcPr>
            <w:tcW w:w="3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Воспитание в процессе хозяйственно – бытового труда в природе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досуги в игровой форме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Работа в книжном уголке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Общение младших и старших детей (совместные игры, спектакли, дни дарения)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Сюжетно – ролевые игры</w:t>
            </w:r>
          </w:p>
        </w:tc>
      </w:tr>
      <w:tr w:rsidR="00F6408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по познавательному развитию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Экскурсии по участку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Исследовательская работа, опыты и экспериментирование</w:t>
            </w:r>
          </w:p>
        </w:tc>
        <w:tc>
          <w:tcPr>
            <w:tcW w:w="3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Интеллектуальные досуги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по речевому развитию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3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Словесные игры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</w:p>
        </w:tc>
      </w:tr>
      <w:tr w:rsidR="00F64087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НОД по музыкальному воспитанию и изобразительной деятельности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Эстетика быта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Экскурсия в природу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Посещение музеев</w:t>
            </w:r>
          </w:p>
        </w:tc>
        <w:tc>
          <w:tcPr>
            <w:tcW w:w="3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Музыкально – художественные досуги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</w:tr>
      <w:tr w:rsidR="00F64087" w:rsidTr="007942EA"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Прием в детский сад на воздухе в теплое время года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Физкультминутки на занятиях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НОД по физическому развитию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Прогулка в двигательной активности</w:t>
            </w:r>
          </w:p>
        </w:tc>
        <w:tc>
          <w:tcPr>
            <w:tcW w:w="3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Гимнастика после сна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Закаливание (воздушные ванны, ходьба босиком по ребристой дорожке)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Физкультурные досуги, игры и развлечения</w:t>
            </w:r>
          </w:p>
          <w:p w:rsidR="00F64087" w:rsidRDefault="00C8359A" w:rsidP="007942E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двигательная деятельность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Прогулка </w:t>
            </w:r>
          </w:p>
          <w:p w:rsidR="00F64087" w:rsidRDefault="00C8359A" w:rsidP="00794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индивидуальная работа по развитию движений)</w:t>
            </w:r>
          </w:p>
        </w:tc>
      </w:tr>
    </w:tbl>
    <w:p w:rsidR="00F64087" w:rsidRDefault="00C8359A">
      <w:pPr>
        <w:spacing w:after="0"/>
        <w:ind w:firstLine="567"/>
        <w:jc w:val="both"/>
        <w:rPr>
          <w:rFonts w:ascii="Times New Roman" w:hAnsi="Times New Roman"/>
          <w:b/>
          <w:color w:val="FF66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основе лежит комплексно-тематическое планирование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/>
          <w:sz w:val="24"/>
          <w:szCs w:val="24"/>
        </w:rPr>
        <w:t>-образовательной работы в ДОУ</w:t>
      </w:r>
    </w:p>
    <w:p w:rsidR="00F64087" w:rsidRDefault="00C8359A">
      <w:pPr>
        <w:spacing w:after="0"/>
        <w:ind w:left="142"/>
        <w:jc w:val="both"/>
      </w:pPr>
      <w:r>
        <w:rPr>
          <w:rFonts w:ascii="Times New Roman" w:hAnsi="Times New Roman"/>
          <w:b/>
          <w:color w:val="FF66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Цель: построение 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</w:t>
      </w:r>
      <w:r>
        <w:rPr>
          <w:rFonts w:ascii="Times New Roman" w:hAnsi="Times New Roman"/>
          <w:sz w:val="24"/>
          <w:szCs w:val="24"/>
        </w:rPr>
        <w:lastRenderedPageBreak/>
        <w:t>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народной культуре и  традициям.</w:t>
      </w:r>
    </w:p>
    <w:p w:rsidR="00F64087" w:rsidRDefault="00C8359A">
      <w:pPr>
        <w:spacing w:after="0"/>
        <w:ind w:lef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64087" w:rsidRDefault="00C8359A">
      <w:pPr>
        <w:spacing w:after="0"/>
        <w:ind w:left="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64087" w:rsidRDefault="00C8359A">
      <w:pPr>
        <w:spacing w:after="0"/>
        <w:ind w:left="142" w:firstLine="708"/>
        <w:jc w:val="both"/>
      </w:pPr>
      <w:r>
        <w:rPr>
          <w:rFonts w:ascii="Times New Roman" w:hAnsi="Times New Roman"/>
          <w:sz w:val="24"/>
          <w:szCs w:val="24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Комплесно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тематическое планирование осуществляется на основе программы «От рождения до школы» под </w:t>
      </w:r>
      <w:proofErr w:type="spellStart"/>
      <w:r>
        <w:rPr>
          <w:rFonts w:ascii="Times New Roman" w:hAnsi="Times New Roman"/>
          <w:sz w:val="24"/>
          <w:szCs w:val="24"/>
        </w:rPr>
        <w:t>ред.Н.Е.Вераксы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</w:rPr>
        <w:t>, которое  рассматривается как примерное. Педагоги вправе по своему усмотрению частично или полностью менять темы и название тем, содержание работы, временный период в соответствии с региональными особенностями, особенностью своей возрастной группы, другими значимыми событиями.</w:t>
      </w:r>
    </w:p>
    <w:p w:rsidR="00F64087" w:rsidRDefault="00C8359A">
      <w:pPr>
        <w:spacing w:after="0"/>
        <w:ind w:left="142" w:firstLine="567"/>
        <w:jc w:val="both"/>
      </w:pPr>
      <w:r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F64087" w:rsidRDefault="00F64087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C64949" w:rsidRDefault="00C64949" w:rsidP="007942E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3.6. 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Особенности традиционных  событий, праздников, мероприятий.</w:t>
      </w:r>
    </w:p>
    <w:p w:rsidR="00F64087" w:rsidRDefault="00C8359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Планирование культурно – досуговой деятельности</w:t>
      </w:r>
    </w:p>
    <w:p w:rsidR="00F64087" w:rsidRDefault="00F6408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087" w:rsidRDefault="00C8359A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нашего дошкольного учреждения традиционными являются: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совместных с родителями осенних ярмарок;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переход детей из раннего возраста в дошкольный (праздник «Вот и стали мы на год взрослей!»);</w:t>
      </w:r>
    </w:p>
    <w:p w:rsidR="00F64087" w:rsidRDefault="00C8359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народных праздников, не входящих в реализуем</w:t>
      </w:r>
      <w:r w:rsidR="00C64949">
        <w:rPr>
          <w:rFonts w:ascii="Times New Roman" w:hAnsi="Times New Roman"/>
          <w:sz w:val="24"/>
          <w:szCs w:val="24"/>
        </w:rPr>
        <w:t>ую ДОУ программу («Пасха</w:t>
      </w:r>
      <w:r>
        <w:rPr>
          <w:rFonts w:ascii="Times New Roman" w:hAnsi="Times New Roman"/>
          <w:sz w:val="24"/>
          <w:szCs w:val="24"/>
        </w:rPr>
        <w:t>», «Святки»);</w:t>
      </w:r>
    </w:p>
    <w:p w:rsidR="00C64949" w:rsidRDefault="00C64949" w:rsidP="007942EA">
      <w:pPr>
        <w:spacing w:after="0"/>
        <w:jc w:val="both"/>
      </w:pPr>
    </w:p>
    <w:p w:rsidR="00F64087" w:rsidRDefault="00C64949" w:rsidP="00C64949">
      <w:pPr>
        <w:spacing w:after="0"/>
        <w:ind w:left="70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3.7. 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>Организация  предметно-пространственной развивающей среды</w:t>
      </w:r>
    </w:p>
    <w:p w:rsidR="00F64087" w:rsidRDefault="00F64087" w:rsidP="00C6494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4087" w:rsidRPr="007942EA" w:rsidRDefault="00C64949" w:rsidP="007942EA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3.7.1. </w:t>
      </w:r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Требования </w:t>
      </w:r>
      <w:proofErr w:type="gramStart"/>
      <w:r w:rsidR="00C8359A">
        <w:rPr>
          <w:rFonts w:ascii="Times New Roman" w:hAnsi="Times New Roman"/>
          <w:b/>
          <w:sz w:val="24"/>
          <w:szCs w:val="24"/>
          <w:u w:val="single"/>
        </w:rPr>
        <w:t>к</w:t>
      </w:r>
      <w:proofErr w:type="gramEnd"/>
      <w:r w:rsidR="00C8359A">
        <w:rPr>
          <w:rFonts w:ascii="Times New Roman" w:hAnsi="Times New Roman"/>
          <w:b/>
          <w:sz w:val="24"/>
          <w:szCs w:val="24"/>
          <w:u w:val="single"/>
        </w:rPr>
        <w:t xml:space="preserve"> предметно-пространственной развивающей среды</w:t>
      </w:r>
    </w:p>
    <w:p w:rsidR="00F64087" w:rsidRDefault="00C8359A" w:rsidP="007942E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F64087" w:rsidRDefault="00F64087" w:rsidP="007942EA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4087" w:rsidRDefault="00C8359A" w:rsidP="007942EA">
      <w:pPr>
        <w:pStyle w:val="aff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ФГОС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 развивающей предметно-пространственной среде.</w:t>
      </w:r>
    </w:p>
    <w:p w:rsidR="00F64087" w:rsidRDefault="00C8359A">
      <w:pPr>
        <w:pStyle w:val="affc"/>
        <w:numPr>
          <w:ilvl w:val="0"/>
          <w:numId w:val="29"/>
        </w:numPr>
        <w:ind w:left="142" w:firstLine="491"/>
        <w:jc w:val="both"/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Развивающая предметно</w:t>
      </w:r>
      <w:r>
        <w:rPr>
          <w:rFonts w:ascii="Times New Roman" w:hAnsi="Times New Roman"/>
          <w:sz w:val="24"/>
          <w:szCs w:val="24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64087" w:rsidRDefault="00C8359A">
      <w:pPr>
        <w:pStyle w:val="affc"/>
        <w:numPr>
          <w:ilvl w:val="0"/>
          <w:numId w:val="29"/>
        </w:numPr>
        <w:ind w:left="142" w:firstLine="491"/>
        <w:jc w:val="both"/>
      </w:pPr>
      <w:r>
        <w:rPr>
          <w:rFonts w:ascii="Times New Roman" w:hAnsi="Times New Roman"/>
          <w:b/>
          <w:i/>
          <w:sz w:val="24"/>
          <w:szCs w:val="24"/>
        </w:rPr>
        <w:t>Развивающая предметно</w:t>
      </w:r>
      <w:r>
        <w:rPr>
          <w:rFonts w:ascii="Times New Roman" w:hAnsi="Times New Roman"/>
          <w:sz w:val="24"/>
          <w:szCs w:val="24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64087" w:rsidRDefault="00C8359A">
      <w:pPr>
        <w:pStyle w:val="affc"/>
        <w:numPr>
          <w:ilvl w:val="0"/>
          <w:numId w:val="29"/>
        </w:numPr>
        <w:ind w:left="142" w:firstLine="491"/>
        <w:jc w:val="both"/>
      </w:pPr>
      <w:r>
        <w:rPr>
          <w:rFonts w:ascii="Times New Roman" w:hAnsi="Times New Roman"/>
          <w:b/>
          <w:i/>
          <w:sz w:val="24"/>
          <w:szCs w:val="24"/>
        </w:rPr>
        <w:t>Развивающая предметно</w:t>
      </w:r>
      <w:r>
        <w:rPr>
          <w:rFonts w:ascii="Times New Roman" w:hAnsi="Times New Roman"/>
          <w:sz w:val="24"/>
          <w:szCs w:val="24"/>
        </w:rPr>
        <w:t>-пространственная среда должна обеспечивать:</w:t>
      </w:r>
    </w:p>
    <w:p w:rsidR="00F64087" w:rsidRDefault="00C8359A">
      <w:pPr>
        <w:pStyle w:val="affc"/>
        <w:ind w:left="14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F64087" w:rsidRDefault="00C8359A">
      <w:pPr>
        <w:pStyle w:val="affc"/>
        <w:ind w:left="14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F64087" w:rsidRDefault="00C8359A">
      <w:pPr>
        <w:pStyle w:val="affc"/>
        <w:ind w:left="14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64087" w:rsidRDefault="00C8359A">
      <w:pPr>
        <w:pStyle w:val="affc"/>
        <w:ind w:left="142" w:firstLine="491"/>
        <w:jc w:val="both"/>
      </w:pPr>
      <w:r>
        <w:rPr>
          <w:rFonts w:ascii="Times New Roman" w:hAnsi="Times New Roman"/>
          <w:b/>
          <w:i/>
          <w:sz w:val="24"/>
          <w:szCs w:val="24"/>
        </w:rPr>
        <w:t>4. Развивающая предметно</w:t>
      </w:r>
      <w:r>
        <w:rPr>
          <w:rFonts w:ascii="Times New Roman" w:hAnsi="Times New Roman"/>
          <w:sz w:val="24"/>
          <w:szCs w:val="24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64087" w:rsidRDefault="00C8359A">
      <w:pPr>
        <w:pStyle w:val="affc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64087" w:rsidRDefault="00C8359A">
      <w:pPr>
        <w:pStyle w:val="affc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64087" w:rsidRDefault="00C8359A">
      <w:pPr>
        <w:pStyle w:val="affc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F64087" w:rsidRDefault="00C8359A">
      <w:pPr>
        <w:pStyle w:val="affc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F64087" w:rsidRDefault="00C8359A">
      <w:pPr>
        <w:pStyle w:val="affc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64087" w:rsidRDefault="00C8359A">
      <w:pPr>
        <w:pStyle w:val="affc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Вариативность среды предполагает:</w:t>
      </w:r>
    </w:p>
    <w:p w:rsidR="00F64087" w:rsidRDefault="00C8359A">
      <w:pPr>
        <w:pStyle w:val="aff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64087" w:rsidRDefault="00C8359A">
      <w:pPr>
        <w:pStyle w:val="affc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Доступность среды предполагает:</w:t>
      </w:r>
    </w:p>
    <w:p w:rsidR="00F64087" w:rsidRDefault="00C8359A">
      <w:pPr>
        <w:pStyle w:val="affc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64087" w:rsidRDefault="00C8359A">
      <w:pPr>
        <w:pStyle w:val="affc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64087" w:rsidRDefault="00C8359A">
      <w:pPr>
        <w:pStyle w:val="affc"/>
        <w:numPr>
          <w:ilvl w:val="0"/>
          <w:numId w:val="4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F64087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64087" w:rsidRDefault="00F64087">
      <w:pPr>
        <w:pStyle w:val="affc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942EA" w:rsidRDefault="00C8359A">
      <w:pPr>
        <w:pStyle w:val="affc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построения ППРС в ДОУ, методические рекомендации программы </w:t>
      </w:r>
    </w:p>
    <w:p w:rsidR="00F64087" w:rsidRDefault="00C8359A">
      <w:pPr>
        <w:pStyle w:val="affc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«От рождения до школы» под ред.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предъявляет следующие  требования к организации предметно-пространственной среды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дошкольной организации должна быть: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содержательно-насыщенной, развивающей;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трансформируемой;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полифункциональной;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вариативной;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доступной;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безопасной;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эстетически-привлекательной.</w:t>
      </w:r>
    </w:p>
    <w:p w:rsidR="00F64087" w:rsidRDefault="00F64087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F64087" w:rsidRDefault="00C8359A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C64949" w:rsidRDefault="00C64949">
      <w:pPr>
        <w:autoSpaceDE w:val="0"/>
        <w:spacing w:after="0"/>
        <w:ind w:firstLine="284"/>
        <w:rPr>
          <w:rFonts w:ascii="Times New Roman" w:hAnsi="Times New Roman"/>
          <w:sz w:val="24"/>
          <w:szCs w:val="24"/>
          <w:lang w:eastAsia="ru-RU"/>
        </w:rPr>
      </w:pPr>
    </w:p>
    <w:p w:rsidR="00C64949" w:rsidRDefault="00C64949">
      <w:pPr>
        <w:autoSpaceDE w:val="0"/>
        <w:spacing w:after="0"/>
        <w:ind w:firstLine="284"/>
      </w:pPr>
    </w:p>
    <w:p w:rsidR="007942EA" w:rsidRDefault="007942EA">
      <w:pPr>
        <w:autoSpaceDE w:val="0"/>
        <w:spacing w:after="0"/>
        <w:ind w:firstLine="284"/>
      </w:pPr>
    </w:p>
    <w:p w:rsidR="007942EA" w:rsidRDefault="007942EA">
      <w:pPr>
        <w:autoSpaceDE w:val="0"/>
        <w:spacing w:after="0"/>
        <w:ind w:firstLine="284"/>
      </w:pPr>
    </w:p>
    <w:p w:rsidR="007942EA" w:rsidRDefault="007942EA">
      <w:pPr>
        <w:autoSpaceDE w:val="0"/>
        <w:spacing w:after="0"/>
        <w:ind w:firstLine="284"/>
      </w:pPr>
    </w:p>
    <w:p w:rsidR="007942EA" w:rsidRDefault="007942EA">
      <w:pPr>
        <w:autoSpaceDE w:val="0"/>
        <w:spacing w:after="0"/>
        <w:ind w:firstLine="284"/>
      </w:pPr>
    </w:p>
    <w:p w:rsidR="007942EA" w:rsidRDefault="007942EA">
      <w:pPr>
        <w:autoSpaceDE w:val="0"/>
        <w:spacing w:after="0"/>
        <w:ind w:firstLine="284"/>
      </w:pPr>
    </w:p>
    <w:p w:rsidR="007942EA" w:rsidRDefault="007942EA">
      <w:pPr>
        <w:autoSpaceDE w:val="0"/>
        <w:spacing w:after="0"/>
        <w:ind w:firstLine="284"/>
      </w:pPr>
    </w:p>
    <w:p w:rsidR="00F64087" w:rsidRDefault="00F64087">
      <w:pPr>
        <w:pStyle w:val="27"/>
        <w:ind w:firstLine="0"/>
        <w:rPr>
          <w:sz w:val="24"/>
          <w:szCs w:val="24"/>
        </w:rPr>
      </w:pPr>
    </w:p>
    <w:p w:rsidR="00F64087" w:rsidRDefault="00C835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Предметно-пространственная   среда  в </w:t>
      </w:r>
      <w:r w:rsidR="007942EA">
        <w:rPr>
          <w:rFonts w:ascii="Times New Roman" w:hAnsi="Times New Roman"/>
          <w:b/>
          <w:sz w:val="24"/>
          <w:szCs w:val="24"/>
        </w:rPr>
        <w:t xml:space="preserve"> групповых  комнатах  МБДОУ № 8</w:t>
      </w:r>
    </w:p>
    <w:tbl>
      <w:tblPr>
        <w:tblW w:w="9781" w:type="dxa"/>
        <w:tblInd w:w="250" w:type="dxa"/>
        <w:tbl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single" w:sz="1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796"/>
      </w:tblGrid>
      <w:tr w:rsidR="00F64087" w:rsidTr="00015F98">
        <w:tc>
          <w:tcPr>
            <w:tcW w:w="9781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F64087" w:rsidRDefault="00F6408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4087" w:rsidTr="00015F98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 развития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Центры активности</w:t>
            </w:r>
          </w:p>
        </w:tc>
      </w:tr>
      <w:tr w:rsidR="00F64087" w:rsidTr="00015F98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безопасности: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атрибуты для формирования основ безопасности у детей: плакаты, </w:t>
            </w:r>
          </w:p>
          <w:p w:rsidR="00F64087" w:rsidRDefault="00C8359A" w:rsidP="00AE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игрушки, макеты и т.п.).</w:t>
            </w:r>
          </w:p>
          <w:p w:rsidR="00F64087" w:rsidRDefault="00F64087" w:rsidP="00AE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ПДД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– иллюстративный материал (иллюстрации: транспорта, светофора, дорожные знаки; сюжетные картинки с проблемными дорожными ситуациями);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настольно – печатные игры (разрезные картинки,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7942EA">
              <w:rPr>
                <w:rFonts w:ascii="Times New Roman" w:hAnsi="Times New Roman"/>
                <w:sz w:val="24"/>
                <w:szCs w:val="24"/>
              </w:rPr>
              <w:t>, игры с правилами – лото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перекресток (маленькие дородные знаки, различные игрушечные виды  транспорта, и</w:t>
            </w:r>
            <w:r w:rsidR="007942EA">
              <w:rPr>
                <w:rFonts w:ascii="Times New Roman" w:hAnsi="Times New Roman"/>
                <w:sz w:val="24"/>
                <w:szCs w:val="24"/>
              </w:rPr>
              <w:t>грушки – светофор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 с дорожной тематикой (жезл, свисток, фуражки, дорожные знаки, модель светофора);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художественная литература по тематике;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и игры по обучению детей ПДД;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действующие выставки рисунков и поделок по теме ПДД;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фотоальбом «Моя улица», «Мой двор»;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дежурства;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труда;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альбомы;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2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уединения.</w:t>
            </w: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Зона сюжетно – ролевых игр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развития сюжетно – ролевых игр в соответствии с возрастом детей «Больница», «Парикмахерская», «Космонавты», «Семья» и т.д.).</w:t>
            </w:r>
          </w:p>
        </w:tc>
      </w:tr>
      <w:tr w:rsidR="00F64087" w:rsidTr="00015F98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уголок: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 для обучения детей счету, развитию представлений о величине предметов и их форме;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и оборудование для формирования у детей представлений о числе и количестве;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развития временных, пространственных представлений;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математического содержания;</w:t>
            </w:r>
          </w:p>
          <w:p w:rsidR="007942EA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познавательно-исследовательской деятельности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лупы, ра</w:t>
            </w:r>
            <w:r w:rsidR="00172D73">
              <w:rPr>
                <w:rFonts w:ascii="Times New Roman" w:hAnsi="Times New Roman"/>
                <w:sz w:val="24"/>
                <w:szCs w:val="24"/>
              </w:rPr>
              <w:t xml:space="preserve">зличные весы, магниты, </w:t>
            </w:r>
            <w:r>
              <w:rPr>
                <w:rFonts w:ascii="Times New Roman" w:hAnsi="Times New Roman"/>
                <w:sz w:val="24"/>
                <w:szCs w:val="24"/>
              </w:rPr>
              <w:t>карты, различные сыпучие материалы, песочные часы, фонарики, различные емкости, бросовый и природный материал;</w:t>
            </w:r>
            <w:proofErr w:type="gramEnd"/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игры, обогащающие сенсорный опыт: пирамидки,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разрезные картинки, складные кубики,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развитие внимания и памяти;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игры (домино, лото);</w:t>
            </w:r>
          </w:p>
          <w:p w:rsidR="00172D73" w:rsidRPr="00015F98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различных материалов (добывающие и производящие).</w:t>
            </w: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Уголок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осетиноведения</w:t>
            </w:r>
            <w:proofErr w:type="spellEnd"/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и герб Осетии;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с фотографиями достопримечательностей родного</w:t>
            </w:r>
            <w:r w:rsidR="00172D73">
              <w:rPr>
                <w:rFonts w:ascii="Times New Roman" w:hAnsi="Times New Roman"/>
                <w:sz w:val="24"/>
                <w:szCs w:val="24"/>
              </w:rPr>
              <w:t xml:space="preserve"> села,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города, края;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0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народно – прикладного искусства Осетии.</w:t>
            </w:r>
          </w:p>
          <w:p w:rsidR="00F64087" w:rsidRDefault="00F64087" w:rsidP="00AE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патриотического воспитания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флаг и герб России;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 (альбомы, фотографии) расширяющие представление о Родине.</w:t>
            </w:r>
          </w:p>
          <w:p w:rsidR="00F64087" w:rsidRDefault="00F64087" w:rsidP="00AE4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природы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 в соответствии с возрастом детей;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природы;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инвентарь для ухода за растениями;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 паспортов комнатных растений;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 и дидактические игры экологического содержания;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бутафорские предметы овощей и фруктов;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гербарии растений;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альбомы ми книги экологического содержания;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 (рыбы, насекомые, животные и т.д.).</w:t>
            </w:r>
          </w:p>
          <w:p w:rsidR="00F64087" w:rsidRDefault="00F64087" w:rsidP="00AE4C04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для игр с водой и песком</w:t>
            </w:r>
          </w:p>
          <w:p w:rsidR="00F64087" w:rsidRDefault="00F64087" w:rsidP="00AE4C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087" w:rsidTr="00015F98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AE4C0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Книжный уголок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писателей;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папки с картинками и фотографиями;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коллажи для составления описательных и творческих рассказов;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картотеки загадок,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скороговорок;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 – печатные игры;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к знакомым произведениям;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журналы;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сюжетные и предметные картинки.</w:t>
            </w: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 речевой активности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предметные, сюжетные картинки, серии сюжетных картин для составления рассказов;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дидактические игры;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стихи,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поговорки, приговорки.</w:t>
            </w: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театрализации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различные виды театров (настольный, кукольный, пальчиковый, теневой и т.д.);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костюмы, парики, головные уборы для реализации творческих замыслов детей.</w:t>
            </w:r>
          </w:p>
        </w:tc>
      </w:tr>
      <w:tr w:rsidR="00F64087" w:rsidTr="00015F98"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015F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Художественн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8359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центр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музыкальные «поющие» и «танцующие» игрушки (петушок, котик, зайка и т.д.);</w:t>
            </w:r>
            <w:proofErr w:type="gramEnd"/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шумовые инструменты: погремушки, колокольчики, бубен, барабан;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 (гармошки, дудочки, балалайки и т.д.);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к музыкальным подвижным играм;</w:t>
            </w:r>
          </w:p>
          <w:p w:rsidR="00F64087" w:rsidRDefault="00172D73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флажки, </w:t>
            </w:r>
            <w:r w:rsidR="00C8359A">
              <w:rPr>
                <w:rFonts w:ascii="Times New Roman" w:hAnsi="Times New Roman"/>
                <w:sz w:val="24"/>
                <w:szCs w:val="24"/>
              </w:rPr>
              <w:t xml:space="preserve"> платочки, яркие ленточки с колечками, погремушки, осенние листочки, снежинки для детского танцевального творчества (пополняется по необходимости);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картинки к песням;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магнитная доска;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музыкально-дидактические игры;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игрушки – инструменты с хроматическим и диатоническим з</w:t>
            </w:r>
            <w:r w:rsidR="00172D73">
              <w:rPr>
                <w:rFonts w:ascii="Times New Roman" w:hAnsi="Times New Roman"/>
                <w:sz w:val="24"/>
                <w:szCs w:val="24"/>
              </w:rPr>
              <w:t>вуком (металлофон, пианино, баян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т.д.);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по теме «Времена года»;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игрушки-самоделки;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дидактические игры «Узнай песенку по двум звукам», «Бубенчики», «Музыкальная лесенка», «Ритмическое лото» и др.</w:t>
            </w:r>
          </w:p>
          <w:p w:rsidR="00F64087" w:rsidRPr="00172D73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костюмов к знакомым народным танцам</w:t>
            </w:r>
          </w:p>
          <w:p w:rsidR="00F64087" w:rsidRDefault="00C8359A" w:rsidP="00AE4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творческой деятельности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изобразительные средства: (карандаши, фломастеры, гуашь, акварель, цветные мелки, пастель, разнообразные кисти, пластилин, цветная бумага различной фактуры и т.д.</w:t>
            </w:r>
            <w:proofErr w:type="gramEnd"/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proofErr w:type="spellEnd"/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народн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прикладного искусства Осетии и России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и бросовый материал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разных жанров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живописи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архитектуры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и схемы построек из строительного материала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материал для творческой деятельности</w:t>
            </w:r>
          </w:p>
          <w:p w:rsidR="00F64087" w:rsidRDefault="00C8359A" w:rsidP="00AE4C04">
            <w:pPr>
              <w:numPr>
                <w:ilvl w:val="0"/>
                <w:numId w:val="4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конструкторы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конструкторы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64087" w:rsidTr="00015F98">
        <w:trPr>
          <w:trHeight w:val="1108"/>
        </w:trPr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72D73" w:rsidRDefault="00172D73" w:rsidP="00AE4C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107DE" w:rsidRDefault="003107DE" w:rsidP="00AE4C0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</w:t>
            </w:r>
          </w:p>
          <w:p w:rsidR="003107DE" w:rsidRPr="00172D73" w:rsidRDefault="003107DE" w:rsidP="00AE4C0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пособий,</w:t>
            </w:r>
          </w:p>
          <w:p w:rsidR="003107DE" w:rsidRPr="00172D73" w:rsidRDefault="003107DE" w:rsidP="00AE4C0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для прыжков, 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 xml:space="preserve">метания, лазания и </w:t>
            </w:r>
            <w:proofErr w:type="spellStart"/>
            <w:r w:rsidRPr="00172D7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72D7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3107DE" w:rsidRDefault="003107DE" w:rsidP="00AE4C0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для ОРУ, подвижных игр,</w:t>
            </w:r>
          </w:p>
          <w:p w:rsidR="00172D73" w:rsidRDefault="00172D73" w:rsidP="00AE4C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172D73" w:rsidRDefault="00172D73" w:rsidP="00AE4C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64087" w:rsidRDefault="00F640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07DE" w:rsidRDefault="003107DE" w:rsidP="00015F98">
      <w:pPr>
        <w:rPr>
          <w:rFonts w:ascii="Times New Roman" w:hAnsi="Times New Roman"/>
          <w:b/>
          <w:sz w:val="24"/>
          <w:szCs w:val="24"/>
        </w:rPr>
      </w:pPr>
    </w:p>
    <w:p w:rsidR="00AE4C04" w:rsidRDefault="00AE4C04" w:rsidP="00015F98">
      <w:pPr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36"/>
        <w:gridCol w:w="3126"/>
        <w:gridCol w:w="4611"/>
      </w:tblGrid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172D73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D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 помещения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172D73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172D73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D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 зав. ДОУ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numPr>
                <w:ilvl w:val="0"/>
                <w:numId w:val="18"/>
              </w:numPr>
              <w:tabs>
                <w:tab w:val="left" w:pos="34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 нормативно – правовой документации;</w:t>
            </w:r>
          </w:p>
          <w:p w:rsidR="00F64087" w:rsidRDefault="00C8359A">
            <w:pPr>
              <w:numPr>
                <w:ilvl w:val="0"/>
                <w:numId w:val="18"/>
              </w:numPr>
              <w:tabs>
                <w:tab w:val="left" w:pos="34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Компьютер, принтер</w:t>
            </w:r>
          </w:p>
          <w:p w:rsidR="00F64087" w:rsidRDefault="00C8359A">
            <w:pPr>
              <w:numPr>
                <w:ilvl w:val="0"/>
                <w:numId w:val="18"/>
              </w:numPr>
              <w:tabs>
                <w:tab w:val="left" w:pos="34"/>
              </w:tabs>
              <w:spacing w:after="0"/>
              <w:ind w:left="34" w:firstLine="14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содержанию  работы  в  ДОУ (охрана  труда,  приказы, пожарная безопасность, договоры с организациями и пр.)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Методический  кабинет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</w:p>
          <w:p w:rsidR="00F64087" w:rsidRDefault="00C8359A">
            <w:pPr>
              <w:tabs>
                <w:tab w:val="left" w:pos="0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 помощи  педагогам;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консультаций,  педсоветов, семинаров и других форм повышения педагогического мастерства;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дидактических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64087" w:rsidRDefault="00C8359A">
            <w:pPr>
              <w:tabs>
                <w:tab w:val="left" w:pos="0"/>
              </w:tabs>
              <w:spacing w:after="0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методических материалов для организации работы с детьми по различным направлениям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 педагогической, методической и 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 xml:space="preserve">детской   литературы;  Библиотека  периодических  изданий;  </w:t>
            </w:r>
          </w:p>
          <w:p w:rsidR="00F64087" w:rsidRDefault="00C8359A">
            <w:pPr>
              <w:numPr>
                <w:ilvl w:val="0"/>
                <w:numId w:val="33"/>
              </w:numPr>
              <w:tabs>
                <w:tab w:val="left" w:pos="34"/>
              </w:tabs>
              <w:spacing w:after="0"/>
              <w:ind w:left="34" w:firstLine="141"/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Демонстрационный, раздаточный   материал  для  ООД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64087" w:rsidRDefault="00C8359A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 работы  педагогов.</w:t>
            </w:r>
          </w:p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по содержанию работы  в 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72D73">
              <w:rPr>
                <w:rFonts w:ascii="Times New Roman" w:hAnsi="Times New Roman"/>
                <w:sz w:val="24"/>
                <w:szCs w:val="24"/>
              </w:rPr>
              <w:t>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</w:t>
            </w:r>
          </w:p>
        </w:tc>
      </w:tr>
      <w:tr w:rsidR="00F64087" w:rsidTr="00172D73">
        <w:trPr>
          <w:trHeight w:val="295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172D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</w:t>
            </w:r>
            <w:r w:rsidR="00C8359A">
              <w:rPr>
                <w:rFonts w:ascii="Times New Roman" w:hAnsi="Times New Roman"/>
                <w:b/>
                <w:sz w:val="24"/>
                <w:szCs w:val="24"/>
              </w:rPr>
              <w:t>й зал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Pr="00172D73" w:rsidRDefault="00C8359A" w:rsidP="00172D73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</w:pPr>
            <w:r>
              <w:rPr>
                <w:rFonts w:ascii="Times New Roman" w:hAnsi="Times New Roman"/>
                <w:sz w:val="24"/>
                <w:szCs w:val="24"/>
              </w:rPr>
              <w:t>развлечения, тематические, физкультурные   досуги;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представления,  праздники;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и прочие  мероприятия для родителей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 для используемых 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уководителем  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 xml:space="preserve">пособий,  игрушек, атрибутов </w:t>
            </w:r>
          </w:p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Музыкальный центр, аудиокассеты, пианино, </w:t>
            </w:r>
          </w:p>
          <w:p w:rsidR="00F64087" w:rsidRDefault="00C8359A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 для  мелкого спортивного</w:t>
            </w:r>
          </w:p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  <w:p w:rsidR="00F64087" w:rsidRPr="003107DE" w:rsidRDefault="00C8359A" w:rsidP="003107DE">
            <w:pPr>
              <w:numPr>
                <w:ilvl w:val="0"/>
                <w:numId w:val="33"/>
              </w:num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Демонстрационный, раздаточный   материал  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>для  занятий.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Физкультурный зал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занятия,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досуги,</w:t>
            </w:r>
          </w:p>
          <w:p w:rsidR="00F64087" w:rsidRDefault="00172D73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Развлечения и </w:t>
            </w:r>
            <w:r w:rsidR="00C8359A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F64087" w:rsidRDefault="00C8359A">
            <w:pPr>
              <w:numPr>
                <w:ilvl w:val="1"/>
                <w:numId w:val="18"/>
              </w:numPr>
              <w:tabs>
                <w:tab w:val="left" w:pos="0"/>
              </w:tabs>
              <w:spacing w:after="0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Гимнастическая скамейка,</w:t>
            </w:r>
          </w:p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пособий,</w:t>
            </w:r>
          </w:p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Спортивное оборудование для прыжков, 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 xml:space="preserve">метания, лазания и </w:t>
            </w:r>
            <w:proofErr w:type="spellStart"/>
            <w:r w:rsidRPr="00172D7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172D7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  <w:p w:rsidR="00172D73" w:rsidRDefault="00C8359A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72D73">
              <w:rPr>
                <w:rFonts w:ascii="Times New Roman" w:hAnsi="Times New Roman"/>
                <w:sz w:val="24"/>
                <w:szCs w:val="24"/>
              </w:rPr>
              <w:t>трибуты для ОРУ, подвижных игр,</w:t>
            </w:r>
          </w:p>
          <w:p w:rsidR="00F64087" w:rsidRDefault="00172D73" w:rsidP="00172D73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359A"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proofErr w:type="gramStart"/>
            <w:r w:rsidR="00C8359A">
              <w:rPr>
                <w:rFonts w:ascii="Times New Roman" w:hAnsi="Times New Roman"/>
                <w:sz w:val="24"/>
                <w:szCs w:val="24"/>
              </w:rPr>
              <w:t>осетинских</w:t>
            </w:r>
            <w:proofErr w:type="gramEnd"/>
            <w:r w:rsidR="00C8359A">
              <w:rPr>
                <w:rFonts w:ascii="Times New Roman" w:hAnsi="Times New Roman"/>
                <w:sz w:val="24"/>
                <w:szCs w:val="24"/>
              </w:rPr>
              <w:t xml:space="preserve"> народных.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Коридоры</w:t>
            </w: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  <w:p w:rsidR="00F64087" w:rsidRDefault="00F64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F64087" w:rsidRDefault="00C8359A">
            <w:pPr>
              <w:tabs>
                <w:tab w:val="left" w:pos="0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 работа  с  сотрудниками  ДОУ  и  родителями.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 для  родителей,  визитка  ДОУ.</w:t>
            </w:r>
          </w:p>
          <w:p w:rsidR="00F64087" w:rsidRPr="00172D73" w:rsidRDefault="00C8359A" w:rsidP="00172D73">
            <w:pPr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 для  сотрудников (административные  </w:t>
            </w:r>
            <w:r w:rsidRPr="00172D73">
              <w:rPr>
                <w:rFonts w:ascii="Times New Roman" w:hAnsi="Times New Roman"/>
                <w:sz w:val="24"/>
                <w:szCs w:val="24"/>
              </w:rPr>
              <w:t>вести,  охрана труда, профсоюзные вести, пожарная безопасность).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107D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Зона</w:t>
            </w:r>
            <w:r w:rsidR="00C8359A">
              <w:rPr>
                <w:rFonts w:ascii="Times New Roman" w:hAnsi="Times New Roman"/>
                <w:b/>
                <w:sz w:val="24"/>
                <w:szCs w:val="24"/>
              </w:rPr>
              <w:t xml:space="preserve"> участка</w:t>
            </w:r>
          </w:p>
          <w:p w:rsidR="00F64087" w:rsidRDefault="00F640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tabs>
                <w:tab w:val="left" w:pos="0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tabs>
                <w:tab w:val="left" w:pos="0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tabs>
                <w:tab w:val="left" w:pos="0"/>
              </w:tabs>
              <w:spacing w:after="0"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F64087" w:rsidRDefault="003107DE" w:rsidP="003107DE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Двигательная </w:t>
            </w:r>
            <w:r w:rsidR="00C8359A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tabs>
                <w:tab w:val="left" w:pos="0"/>
              </w:tabs>
              <w:spacing w:after="0" w:line="240" w:lineRule="auto"/>
              <w:ind w:left="34" w:firstLine="141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занятие на  улице.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3107DE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Прогулочные  площадки  для  детей  всех  </w:t>
            </w:r>
            <w:r w:rsidRPr="003107DE">
              <w:rPr>
                <w:rFonts w:ascii="Times New Roman" w:hAnsi="Times New Roman"/>
                <w:sz w:val="24"/>
                <w:szCs w:val="24"/>
              </w:rPr>
              <w:t>возрастных  групп.</w:t>
            </w:r>
          </w:p>
          <w:p w:rsidR="00F64087" w:rsidRDefault="00F64087" w:rsidP="003107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087" w:rsidTr="00172D73">
        <w:trPr>
          <w:trHeight w:val="82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Медицинский  кабинет</w:t>
            </w:r>
          </w:p>
          <w:p w:rsidR="00F64087" w:rsidRDefault="00F64087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детей,</w:t>
            </w:r>
          </w:p>
          <w:p w:rsidR="00F64087" w:rsidRDefault="00C8359A" w:rsidP="003107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 медсестры, врачей;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Консультативно-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</w:t>
            </w:r>
            <w:r w:rsidR="003107DE">
              <w:rPr>
                <w:rFonts w:ascii="Times New Roman" w:hAnsi="Times New Roman"/>
                <w:sz w:val="24"/>
                <w:szCs w:val="24"/>
              </w:rPr>
              <w:t xml:space="preserve">тельская  работа с родителями, 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ДОУ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Процедурный  кабинет</w:t>
            </w: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 кабинет</w:t>
            </w:r>
          </w:p>
        </w:tc>
      </w:tr>
      <w:tr w:rsidR="00F64087" w:rsidTr="00172D73">
        <w:trPr>
          <w:trHeight w:val="82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107D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Спальные помещения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7DE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Дневной  сон;  </w:t>
            </w:r>
          </w:p>
          <w:p w:rsidR="00F64087" w:rsidRPr="003107DE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 </w:t>
            </w:r>
            <w:r w:rsidRPr="003107DE">
              <w:rPr>
                <w:rFonts w:ascii="Times New Roman" w:hAnsi="Times New Roman"/>
                <w:sz w:val="24"/>
                <w:szCs w:val="24"/>
              </w:rPr>
              <w:t>после  сна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Спальная  мебель</w:t>
            </w: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воспи</w:t>
            </w:r>
            <w:r w:rsidR="003107DE">
              <w:rPr>
                <w:rFonts w:ascii="Times New Roman" w:hAnsi="Times New Roman"/>
                <w:sz w:val="24"/>
                <w:szCs w:val="24"/>
              </w:rPr>
              <w:t xml:space="preserve">тателя,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(полка)</w:t>
            </w: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«Дорожка здоровья»</w:t>
            </w:r>
          </w:p>
        </w:tc>
      </w:tr>
      <w:tr w:rsidR="00F64087" w:rsidTr="00172D73">
        <w:trPr>
          <w:trHeight w:val="82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Приемная  комната  (раздевалка)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 работа  с  родителями.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 стенды  для  родителей.</w:t>
            </w: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творчества.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«Физкультурный  уголок»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индивидуального  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двигательного опыта  в  самостоятельной  деятельности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 для прыжков (Скакалка  короткая)</w:t>
            </w: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катания, б</w:t>
            </w:r>
            <w:r w:rsidR="003107DE">
              <w:rPr>
                <w:rFonts w:ascii="Times New Roman" w:hAnsi="Times New Roman"/>
                <w:sz w:val="24"/>
                <w:szCs w:val="24"/>
              </w:rPr>
              <w:t>росания, ловли</w:t>
            </w:r>
            <w:proofErr w:type="gramStart"/>
            <w:r w:rsidR="003107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  для мини-баскетбола, Мешочек  с грузом  большой, малый, кегли,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F64087" w:rsidRPr="003107DE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общеразвивающих  упражнений (мяч  </w:t>
            </w:r>
            <w:r w:rsidRPr="003107DE">
              <w:rPr>
                <w:rFonts w:ascii="Times New Roman" w:hAnsi="Times New Roman"/>
                <w:sz w:val="24"/>
                <w:szCs w:val="24"/>
              </w:rPr>
              <w:t>средний, палка гимнастическая, лента   короткая)</w:t>
            </w:r>
          </w:p>
          <w:p w:rsidR="00F64087" w:rsidRDefault="00C8359A" w:rsidP="003107DE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F64087" w:rsidTr="00172D73">
        <w:trPr>
          <w:trHeight w:val="743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«Уголок  природы»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3107DE" w:rsidP="003107D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</w:t>
            </w:r>
            <w:proofErr w:type="gramStart"/>
            <w:r w:rsidR="00C8359A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познавательного</w:t>
            </w:r>
            <w:proofErr w:type="gramEnd"/>
            <w:r w:rsidR="00C83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64087" w:rsidRDefault="00C8359A" w:rsidP="003107DE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опыта, его использование в трудовой деятельности</w:t>
            </w:r>
          </w:p>
          <w:p w:rsidR="00F64087" w:rsidRDefault="00F64087" w:rsidP="003107D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Комнатные растения в соответствии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64087" w:rsidRDefault="00C8359A" w:rsidP="003107D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возрастными  рекомендациями</w:t>
            </w:r>
          </w:p>
          <w:p w:rsidR="00F64087" w:rsidRPr="003107DE" w:rsidRDefault="00C8359A" w:rsidP="003107DE">
            <w:pPr>
              <w:numPr>
                <w:ilvl w:val="1"/>
                <w:numId w:val="18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 со  сменяющимся  материалом  на  </w:t>
            </w:r>
            <w:r w:rsidRPr="003107DE">
              <w:rPr>
                <w:rFonts w:ascii="Times New Roman" w:hAnsi="Times New Roman"/>
                <w:sz w:val="24"/>
                <w:szCs w:val="24"/>
              </w:rPr>
              <w:t>экологическую  тематику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 природоведческого  содержания.</w:t>
            </w:r>
          </w:p>
          <w:p w:rsidR="00F64087" w:rsidRPr="003107DE" w:rsidRDefault="00C8359A" w:rsidP="003107DE">
            <w:pPr>
              <w:numPr>
                <w:ilvl w:val="1"/>
                <w:numId w:val="18"/>
              </w:num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Муляжи фруктов,  овощей; дикие и домашние </w:t>
            </w:r>
            <w:r w:rsidRPr="003107DE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</w:p>
          <w:p w:rsidR="00F64087" w:rsidRPr="003107DE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Инвентарь   для  трудовой  деятельности: </w:t>
            </w:r>
            <w:r w:rsidRPr="003107DE">
              <w:rPr>
                <w:rFonts w:ascii="Times New Roman" w:hAnsi="Times New Roman"/>
                <w:sz w:val="24"/>
                <w:szCs w:val="24"/>
              </w:rPr>
              <w:t>лейки,  пульверизатор, фартуки, совочки, посуда  для  выращивания  рассады  и  др.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«Уголок  развивающих  игр»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сенсорного  опыта  детей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F64087" w:rsidRDefault="00C8359A" w:rsidP="003107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«Игровая  зона»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 ребенком  </w:t>
            </w:r>
          </w:p>
          <w:p w:rsidR="00F64087" w:rsidRDefault="00C8359A" w:rsidP="003107D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полученных  и  имеющихся знаний  об  окружающем  мире  в  игре.  </w:t>
            </w:r>
          </w:p>
          <w:p w:rsidR="00F64087" w:rsidRPr="003107DE" w:rsidRDefault="00F64087" w:rsidP="003107D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постельные  принадлежности;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посуда: столовая, чайная кухонная;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сумочки;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«Уголок  дорожной безопасности»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опыта,  его </w:t>
            </w:r>
            <w:r w:rsidR="003107DE">
              <w:rPr>
                <w:rFonts w:ascii="Times New Roman" w:hAnsi="Times New Roman"/>
                <w:sz w:val="24"/>
                <w:szCs w:val="24"/>
              </w:rPr>
              <w:t xml:space="preserve"> использование  в повседневной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Дидактические, настольные  игры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профилактике  ДТП</w:t>
            </w:r>
          </w:p>
          <w:p w:rsidR="00F64087" w:rsidRDefault="00C8359A" w:rsidP="003107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Макеты  перекрестков,  районов  города,  </w:t>
            </w:r>
          </w:p>
          <w:p w:rsidR="00F64087" w:rsidRDefault="00C8359A" w:rsidP="003107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F64087" w:rsidRDefault="00C8359A" w:rsidP="003107D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F64087" w:rsidTr="00172D73">
        <w:trPr>
          <w:trHeight w:val="27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Уголок по патриотическому воспитанию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краеведческих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</w:t>
            </w:r>
            <w:r w:rsidR="003107DE">
              <w:rPr>
                <w:rFonts w:ascii="Times New Roman" w:hAnsi="Times New Roman"/>
                <w:sz w:val="24"/>
                <w:szCs w:val="24"/>
              </w:rPr>
              <w:t xml:space="preserve">дставлений  детей,  накопление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познавательного  опыта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Иллюстрации, фотографии, альбомы,  художественная  литература    о   достопримечательностях  г. Владикавказа</w:t>
            </w:r>
          </w:p>
        </w:tc>
      </w:tr>
      <w:tr w:rsidR="00F64087" w:rsidTr="00172D73">
        <w:trPr>
          <w:trHeight w:val="274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«Книжный  уголок»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Pr="003107DE" w:rsidRDefault="00C8359A" w:rsidP="003107DE">
            <w:pPr>
              <w:numPr>
                <w:ilvl w:val="1"/>
                <w:numId w:val="18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Литературный  стенд с оформлением  (портрет </w:t>
            </w:r>
            <w:r w:rsidRPr="00310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писателя, иллюстрации к произведениям).</w:t>
            </w:r>
          </w:p>
          <w:p w:rsidR="00F64087" w:rsidRPr="003107DE" w:rsidRDefault="00C8359A" w:rsidP="003107DE">
            <w:pPr>
              <w:numPr>
                <w:ilvl w:val="1"/>
                <w:numId w:val="18"/>
              </w:num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Детская   художественная  литература в </w:t>
            </w:r>
            <w:r w:rsidRPr="003107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соответствии  с  возрастом детей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«Театрализованный  уголок»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</w:t>
            </w:r>
          </w:p>
          <w:p w:rsidR="00F64087" w:rsidRPr="003107DE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Разные  виды</w:t>
            </w:r>
            <w:r w:rsidR="003107DE">
              <w:rPr>
                <w:rFonts w:ascii="Times New Roman" w:hAnsi="Times New Roman"/>
                <w:sz w:val="24"/>
                <w:szCs w:val="24"/>
              </w:rPr>
              <w:t xml:space="preserve">   театра  </w:t>
            </w:r>
          </w:p>
          <w:p w:rsidR="00F64087" w:rsidRDefault="00C8359A" w:rsidP="003107DE">
            <w:pPr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Костюмы  для  игр</w:t>
            </w:r>
          </w:p>
        </w:tc>
      </w:tr>
      <w:tr w:rsidR="00F64087" w:rsidTr="00172D73">
        <w:trPr>
          <w:trHeight w:val="145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«Изо-уголок»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hd w:val="clear" w:color="auto" w:fill="FFFFFF"/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цветные  карандаши, восковые  мелки, писчая  бумага, краски, гуашь, кисти для  рисования, пластилин, трафареты, раскраски.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Дополнительный  материал: листья, обрезки  бумаги, кусочки  дерева, кусочки  поролона, лоскутки  ткани, палочки и  др.</w:t>
            </w:r>
          </w:p>
        </w:tc>
      </w:tr>
      <w:tr w:rsidR="00F64087" w:rsidTr="00172D73">
        <w:trPr>
          <w:trHeight w:val="90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«Музыкальный  уголок»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3107D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Музыкальные   инструменты </w:t>
            </w:r>
          </w:p>
          <w:p w:rsidR="00F64087" w:rsidRDefault="00C8359A" w:rsidP="003107DE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картинки «Музыкальные  инструменты» </w:t>
            </w:r>
          </w:p>
          <w:p w:rsidR="00F64087" w:rsidRDefault="00C8359A" w:rsidP="003107DE">
            <w:pPr>
              <w:numPr>
                <w:ilvl w:val="0"/>
                <w:numId w:val="47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Музыкально-дидактические  игры</w:t>
            </w:r>
          </w:p>
        </w:tc>
      </w:tr>
    </w:tbl>
    <w:p w:rsidR="00F64087" w:rsidRDefault="00F6408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F64087" w:rsidRDefault="00C8359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</w:rPr>
        <w:t xml:space="preserve"> </w:t>
      </w:r>
    </w:p>
    <w:p w:rsidR="00F64087" w:rsidRDefault="00F64087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3107DE" w:rsidRDefault="003107DE">
      <w:pPr>
        <w:shd w:val="clear" w:color="auto" w:fill="FFFFFF"/>
        <w:spacing w:after="0"/>
        <w:ind w:left="284" w:right="10"/>
        <w:jc w:val="both"/>
        <w:rPr>
          <w:rFonts w:ascii="Times New Roman" w:hAnsi="Times New Roman"/>
          <w:sz w:val="24"/>
          <w:szCs w:val="24"/>
        </w:rPr>
      </w:pPr>
    </w:p>
    <w:p w:rsidR="00F64087" w:rsidRPr="003107DE" w:rsidRDefault="00C8359A">
      <w:pPr>
        <w:jc w:val="center"/>
        <w:rPr>
          <w:rFonts w:ascii="Times New Roman" w:hAnsi="Times New Roman"/>
          <w:b/>
          <w:sz w:val="24"/>
          <w:szCs w:val="24"/>
        </w:rPr>
      </w:pPr>
      <w:r w:rsidRPr="003107DE">
        <w:rPr>
          <w:rFonts w:ascii="Times New Roman" w:hAnsi="Times New Roman"/>
          <w:b/>
          <w:sz w:val="24"/>
          <w:szCs w:val="24"/>
        </w:rPr>
        <w:lastRenderedPageBreak/>
        <w:t>Предметно-пространственная  среда  развития  в  группах  детей  раннего  возраста</w:t>
      </w:r>
    </w:p>
    <w:tbl>
      <w:tblPr>
        <w:tblW w:w="1021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232"/>
        <w:gridCol w:w="6984"/>
      </w:tblGrid>
      <w:tr w:rsidR="00F64087" w:rsidTr="005B2792">
        <w:trPr>
          <w:trHeight w:val="13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hd w:val="clear" w:color="auto" w:fill="FFFFFF"/>
              <w:spacing w:after="0"/>
              <w:ind w:left="1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Вид помещения, функциональное использование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Оснащение </w:t>
            </w:r>
          </w:p>
        </w:tc>
      </w:tr>
      <w:tr w:rsidR="00F64087" w:rsidTr="005B2792">
        <w:trPr>
          <w:trHeight w:val="13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Групповые комнаты</w:t>
            </w:r>
          </w:p>
          <w:p w:rsidR="00F64087" w:rsidRDefault="00C8359A" w:rsidP="005B279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Ознакомление и расширение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впечатлений о предметах,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обладающих различными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свойствами и возможностями 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превращений.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 w:rsidP="005B279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Заводные игрушки-забавы. 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игрушки-забавы</w:t>
            </w:r>
          </w:p>
          <w:p w:rsidR="00F64087" w:rsidRDefault="005B2792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8359A">
              <w:rPr>
                <w:rFonts w:ascii="Times New Roman" w:hAnsi="Times New Roman"/>
                <w:sz w:val="24"/>
                <w:szCs w:val="24"/>
              </w:rPr>
              <w:t xml:space="preserve">идактические   игрушки,  выполненные    в    народном    стиле    (кольца большого    размера,    матрешки,    деревянные шары и пр.). 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Конструкторы и мозаики. </w:t>
            </w:r>
          </w:p>
        </w:tc>
      </w:tr>
      <w:tr w:rsidR="00F64087" w:rsidTr="005B2792">
        <w:trPr>
          <w:trHeight w:val="13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музыкального</w:t>
            </w:r>
            <w:proofErr w:type="gramEnd"/>
          </w:p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развития. </w:t>
            </w:r>
          </w:p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слуховых ориентировочных  реакций</w:t>
            </w:r>
          </w:p>
          <w:p w:rsidR="00F64087" w:rsidRDefault="00C8359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звучаниями различных инструментов.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- музыкальные инструменты (бубен, колокольчик, погремушки,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маракасы, бараба</w:t>
            </w:r>
            <w:r w:rsidR="005B2792">
              <w:rPr>
                <w:rFonts w:ascii="Times New Roman" w:hAnsi="Times New Roman"/>
                <w:sz w:val="24"/>
                <w:szCs w:val="24"/>
              </w:rPr>
              <w:t>н, деревянные ложки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игрушки - забавы (неваляшки, молоточки, озвученные образные игрушки).  Атрибуты для музыкально-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ритмических  движений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(платочки, цветные ленты, цве</w:t>
            </w:r>
            <w:r w:rsidR="005B2792">
              <w:rPr>
                <w:rFonts w:ascii="Times New Roman" w:hAnsi="Times New Roman"/>
                <w:sz w:val="24"/>
                <w:szCs w:val="24"/>
              </w:rPr>
              <w:t>ты, кокошники и др.).</w:t>
            </w:r>
            <w:r w:rsidR="005B2792">
              <w:rPr>
                <w:rFonts w:ascii="Times New Roman" w:hAnsi="Times New Roman"/>
                <w:sz w:val="24"/>
                <w:szCs w:val="24"/>
              </w:rPr>
              <w:br/>
              <w:t>Музыкальный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фонотека с записями детской классической и народной музыки, детских песен. Игрушки, в которых используются разные принципы извлечения звука. </w:t>
            </w:r>
          </w:p>
        </w:tc>
      </w:tr>
      <w:tr w:rsidR="00F64087" w:rsidTr="005B2792">
        <w:trPr>
          <w:trHeight w:val="10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театрализованной деятельности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5B2792" w:rsidP="005B27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 театральная, куклы </w:t>
            </w:r>
            <w:r w:rsidR="00C8359A">
              <w:rPr>
                <w:rFonts w:ascii="Times New Roman" w:hAnsi="Times New Roman"/>
                <w:sz w:val="24"/>
                <w:szCs w:val="24"/>
              </w:rPr>
              <w:t xml:space="preserve"> разных видов, шапочки-маски сказочных персонажей; перчаточные куклы, плоскостные фигурки животных, людей для </w:t>
            </w:r>
            <w:proofErr w:type="spellStart"/>
            <w:r w:rsidR="00C8359A">
              <w:rPr>
                <w:rFonts w:ascii="Times New Roman" w:hAnsi="Times New Roman"/>
                <w:sz w:val="24"/>
                <w:szCs w:val="24"/>
              </w:rPr>
              <w:t>фланелеграфа</w:t>
            </w:r>
            <w:proofErr w:type="spellEnd"/>
            <w:r w:rsidR="00C8359A">
              <w:rPr>
                <w:rFonts w:ascii="Times New Roman" w:hAnsi="Times New Roman"/>
                <w:sz w:val="24"/>
                <w:szCs w:val="24"/>
              </w:rPr>
              <w:t>. Настольный, пальчиковый и др. театры.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ряженья: зеркало, сарафаны, юбки, бусы, шляпки, косынки, банты, кепки, фуражки, жилетки, рубашки.</w:t>
            </w:r>
            <w:proofErr w:type="gramEnd"/>
          </w:p>
        </w:tc>
      </w:tr>
      <w:tr w:rsidR="00F64087" w:rsidTr="005B2792">
        <w:trPr>
          <w:trHeight w:val="50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Шнуровки, мозаика, пуговицы разного цвета и размера; пластиковые бутылки с закручивающимися крышками; мелкие камни; веревки для завязывания узлов; ленты на основе для завязывания бантов</w:t>
            </w:r>
          </w:p>
        </w:tc>
      </w:tr>
      <w:tr w:rsidR="00F64087" w:rsidTr="005B2792">
        <w:trPr>
          <w:trHeight w:val="90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изобразительной деятельности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Стенд для размещения детских работ; гуашь, кисти, карандаши, фломастеры, мелки; листы бумаги разной фактуры, плотности и цвета; трафареты, дорисовки, штампы; пластилин.</w:t>
            </w:r>
            <w:proofErr w:type="gramEnd"/>
          </w:p>
        </w:tc>
      </w:tr>
      <w:tr w:rsidR="00F64087" w:rsidTr="005B2792">
        <w:trPr>
          <w:trHeight w:val="93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5B2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8359A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C8359A">
              <w:rPr>
                <w:rFonts w:ascii="Times New Roman" w:hAnsi="Times New Roman"/>
                <w:sz w:val="24"/>
                <w:szCs w:val="24"/>
              </w:rPr>
              <w:br/>
              <w:t xml:space="preserve">узнавать предметы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ощупь и называть их. Расширение представлений об окружающем, </w:t>
            </w:r>
            <w:r w:rsidR="00C8359A">
              <w:rPr>
                <w:rFonts w:ascii="Times New Roman" w:hAnsi="Times New Roman"/>
                <w:sz w:val="24"/>
                <w:szCs w:val="24"/>
              </w:rPr>
              <w:t>знакомство со  сказкой.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Чудесные мешочки. </w:t>
            </w:r>
          </w:p>
          <w:p w:rsidR="00F64087" w:rsidRDefault="00C8359A" w:rsidP="005B27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Кубики для настольного строительства и фигурки людей и животных к ним. «Живые картины»   (пособие)   на   темы:   «Овощи»   и «Фрукты», «Корзина с цветами»; сюжеты из жизни детей.  Фильмоскоп с набором кинофильмов «Репка», «Теремок»    и    пр.   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Картины    и    картинки (сюжетные, предметные).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из различных материалов - дерева, камня,   глины,   металла,   разных   по   фактуре тканей и т.п.</w:t>
            </w:r>
          </w:p>
          <w:p w:rsidR="003107DE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с большими предметными картинками. Подушки, ковер.</w:t>
            </w:r>
          </w:p>
        </w:tc>
      </w:tr>
      <w:tr w:rsidR="00F64087" w:rsidTr="005B2792">
        <w:trPr>
          <w:trHeight w:val="31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Развитие двигательной деятельности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Игрушки-двигатели (каталки разной формы и размера, каталки-гремушки, коляски, большие автомобили). </w:t>
            </w:r>
          </w:p>
        </w:tc>
      </w:tr>
      <w:tr w:rsidR="00F64087" w:rsidTr="005B2792">
        <w:trPr>
          <w:trHeight w:val="796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5B2792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="00C8359A">
              <w:rPr>
                <w:rFonts w:ascii="Times New Roman" w:hAnsi="Times New Roman"/>
                <w:sz w:val="24"/>
                <w:szCs w:val="24"/>
              </w:rPr>
              <w:t>сенсорных</w:t>
            </w:r>
            <w:proofErr w:type="gramEnd"/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</w:t>
            </w:r>
            <w:r w:rsidR="005B2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упорядоченного ряда   по    возрастанию    или убыванию.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геометрических форм, различной величины, цвета, из различных материалов. Емкости разных размеров, с которыми можно производить прямые и обратные действия: положить-вынуть, открыть-закрыть, выдвинуть-задвинуть.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Пирамидки, матрешки, предметы - вкладыши,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доски с плоскими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геометрическими вкладышами; объемные  контейнеры с отверстиями; плоские геометрические фигуры; объемные геометрические формы (шар, призма, кирпич, куб); центр игр с водой.</w:t>
            </w:r>
            <w:proofErr w:type="gramEnd"/>
          </w:p>
        </w:tc>
      </w:tr>
      <w:tr w:rsidR="00F64087" w:rsidTr="005B2792">
        <w:trPr>
          <w:trHeight w:val="27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представлений о природе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Комнатные растения с широкими, большими листьями (фикус), цветущие растения (фиалка,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спатифилиум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бегония, герань и др.); аквариум  с рыбками, фигурки животный приближенные по внешнему виду к реальным; иллюстрации, муляжи овощей, фруктов, животных.</w:t>
            </w:r>
            <w:proofErr w:type="gramEnd"/>
          </w:p>
        </w:tc>
      </w:tr>
      <w:tr w:rsidR="00F64087" w:rsidTr="005B2792">
        <w:trPr>
          <w:trHeight w:val="64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конструктивной деятельности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напольный конструкторы (деревянный и пластмассовый)</w:t>
            </w:r>
          </w:p>
        </w:tc>
      </w:tr>
      <w:tr w:rsidR="00F64087" w:rsidTr="005B2792">
        <w:trPr>
          <w:trHeight w:val="83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себе и окружающих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 w:rsidP="005B279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Зеркала, фотографии детей; куклы (девочка и мальчик с набором соответствующей одежды); картинки (фотографии) с изображением людей (мамы, папы и др.), с выражением различных эмоциональных состояний (грустные, веселые и пр.)</w:t>
            </w:r>
            <w:proofErr w:type="gramEnd"/>
          </w:p>
        </w:tc>
      </w:tr>
    </w:tbl>
    <w:p w:rsidR="00F64087" w:rsidRDefault="00F64087">
      <w:pPr>
        <w:tabs>
          <w:tab w:val="left" w:pos="748"/>
          <w:tab w:val="left" w:pos="1122"/>
          <w:tab w:val="left" w:pos="1309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64087" w:rsidRDefault="00F64087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AE4C04" w:rsidRDefault="00AE4C04">
      <w:pPr>
        <w:spacing w:after="0"/>
        <w:ind w:right="141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64087" w:rsidRPr="00AE4C04" w:rsidRDefault="00AE4C04">
      <w:pPr>
        <w:tabs>
          <w:tab w:val="left" w:pos="748"/>
          <w:tab w:val="left" w:pos="1122"/>
          <w:tab w:val="left" w:pos="1309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4C0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3.8. </w:t>
      </w:r>
      <w:r w:rsidR="00C8359A" w:rsidRPr="00AE4C04">
        <w:rPr>
          <w:rFonts w:ascii="Times New Roman" w:hAnsi="Times New Roman"/>
          <w:b/>
          <w:sz w:val="24"/>
          <w:szCs w:val="24"/>
          <w:u w:val="single"/>
        </w:rPr>
        <w:t>Материально-технические условия реализации основной образовательной программ</w:t>
      </w:r>
    </w:p>
    <w:p w:rsidR="00F64087" w:rsidRPr="00AE4C04" w:rsidRDefault="00F64087">
      <w:pPr>
        <w:tabs>
          <w:tab w:val="left" w:pos="748"/>
          <w:tab w:val="left" w:pos="1122"/>
          <w:tab w:val="left" w:pos="1309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1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201"/>
        <w:gridCol w:w="1982"/>
        <w:gridCol w:w="1698"/>
        <w:gridCol w:w="1309"/>
      </w:tblGrid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 w:rsidP="00AF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21325">
              <w:rPr>
                <w:rFonts w:ascii="Times New Roman" w:hAnsi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/>
                <w:sz w:val="24"/>
                <w:szCs w:val="24"/>
              </w:rPr>
              <w:t>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AF3C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F3C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 w:rsidP="00AF3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и краткие методические рекомендации 3-4 года.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 w:rsidP="00AF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1E" w:rsidRDefault="00AF3C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F3C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 w:rsidP="00AF3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и краткие методические рекомендации 3-4 года.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 w:rsidP="00AF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1E" w:rsidRDefault="00AF3C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F3C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 w:rsidP="00AF3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и краткие методические рекомендации 3-4 года.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 w:rsidP="00AF3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C1E" w:rsidRDefault="00AF3C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C1E" w:rsidRDefault="00AF3C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Средняя группа. Для занятий с детьми 4-5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Старшая группа. Для занятий с детьми 5-6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Интеграция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работе детского сада.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  <w:p w:rsidR="00F64087" w:rsidRDefault="00F640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 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F6408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Средняя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Старшая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природой в детском саду.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Мозаика-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природой в детском саду. Первая младшая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Средняя группа.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64087" w:rsidTr="00EE4F1E">
        <w:trPr>
          <w:trHeight w:val="67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 в детском саду. Старшая группа. 5-6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087" w:rsidRDefault="00C83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6A54D0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4D0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экологического воспитания «Юный эколог»  младшая группа 3-4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4D0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4D0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4D0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экологического воспитания «Юный эколог»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 w:rsidP="00AE0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экологического воспитания «Юный эколог»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С.Н.Николаева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 w:rsidP="00AE0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 дошкольников. Для занятий с детьми 4-7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255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психолог в детском саду.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комплексно-тематическое планирование к программе "От рождения до школы". Вторая младшая группа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дошкольников. Для занятий с детьми 5-7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игровой деятельности. Система работы в первой младшей группе детского сада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дошкольников 4-7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 Е.Е.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художественных способностей дошкольников. 3-7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третьего года жизни. Для занятий с детьми 2-3 лет. Методическое пособие.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миром. Для занятий с детьми 4-7 лет. Методическое пособие.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Л.Ю.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255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подвижных игр 2-7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255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Социально-нравственное воспитание дошкольников. Для занятий с детьми 3-7лет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 w:rsidP="007213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 в детском саду (для работы с детьми 5-6 лет). Старшая группа. Методическое пособие.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детском саду. Вторая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группа. Для занятий с детьми 3-4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в детском саду. Средняя группа. Для занятий с детьми 4-5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 детском саду. Старшая группа. Для занятий с детьми 5-6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Вторая группа раннего возраста.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Вторая младшая группа. Для занятий с детьми 3-4 лет. Методическое пособие.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Средняя группа. Для занятий с детьми 4-5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 Старшая группа. Для занятий с детьми 5-6 лет. Методическое пособие.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72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дошкольников. Для занятий с детьми 2-7лет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Белая К.Ю.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В.И.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Мозаика-Синтез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Календарно-тематический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1-младшей группе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7427D1">
              <w:rPr>
                <w:rFonts w:ascii="Times New Roman" w:hAnsi="Times New Roman"/>
                <w:sz w:val="16"/>
                <w:szCs w:val="16"/>
              </w:rPr>
              <w:t>ЮНЕСКО СОГПИ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 w:rsidP="00FC7707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Календарно-тематический план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EE4F1E" w:rsidRDefault="00EE4F1E" w:rsidP="00FC7707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-младшей группе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 w:rsidP="00FC77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  <w:p w:rsidR="00EE4F1E" w:rsidRDefault="00EE4F1E" w:rsidP="00FC77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Pr="007427D1">
              <w:rPr>
                <w:rFonts w:ascii="Times New Roman" w:hAnsi="Times New Roman"/>
                <w:sz w:val="16"/>
                <w:szCs w:val="16"/>
              </w:rPr>
              <w:t>ЮНЕСКО СОГПИ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полилингвальной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образования МБДОУ «Детский сад №8 с. Гизель»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E4F1E" w:rsidTr="00EE4F1E">
        <w:trPr>
          <w:trHeight w:val="480"/>
        </w:trPr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пособии и конспекты занятий для детей 2-7лет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программе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полилингвальной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и науки</w:t>
            </w:r>
          </w:p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РСО-Алания</w:t>
            </w:r>
          </w:p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F1E" w:rsidRDefault="00EE4F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F64087" w:rsidRDefault="00F64087">
      <w:pPr>
        <w:sectPr w:rsidR="00F64087" w:rsidSect="008A5746">
          <w:footerReference w:type="default" r:id="rId12"/>
          <w:pgSz w:w="11906" w:h="16838"/>
          <w:pgMar w:top="1112" w:right="849" w:bottom="941" w:left="993" w:header="0" w:footer="90" w:gutter="0"/>
          <w:pgBorders>
            <w:top w:val="thinThickSmallGap" w:sz="24" w:space="27" w:color="1F497D"/>
            <w:left w:val="thinThickSmallGap" w:sz="24" w:space="6" w:color="1F497D"/>
            <w:bottom w:val="thickThinSmallGap" w:sz="24" w:space="0" w:color="1F497D"/>
            <w:right w:val="thickThinSmallGap" w:sz="24" w:space="6" w:color="1F497D"/>
          </w:pgBorders>
          <w:cols w:space="720"/>
          <w:formProt w:val="0"/>
          <w:docGrid w:linePitch="360"/>
        </w:sectPr>
      </w:pPr>
      <w:bookmarkStart w:id="0" w:name="_GoBack"/>
      <w:bookmarkEnd w:id="0"/>
    </w:p>
    <w:p w:rsidR="00F64087" w:rsidRDefault="00F64087">
      <w:pPr>
        <w:sectPr w:rsidR="00F64087">
          <w:footerReference w:type="default" r:id="rId13"/>
          <w:pgSz w:w="16838" w:h="11906" w:orient="landscape"/>
          <w:pgMar w:top="851" w:right="851" w:bottom="992" w:left="709" w:header="0" w:footer="709" w:gutter="0"/>
          <w:pgBorders>
            <w:top w:val="thinThickSmallGap" w:sz="24" w:space="14" w:color="1F497D"/>
            <w:left w:val="thinThickSmallGap" w:sz="24" w:space="6" w:color="1F497D"/>
            <w:bottom w:val="thickThinSmallGap" w:sz="24" w:space="6" w:color="1F497D"/>
            <w:right w:val="thickThinSmallGap" w:sz="24" w:space="14" w:color="1F497D"/>
          </w:pgBorders>
          <w:cols w:space="720"/>
          <w:formProt w:val="0"/>
          <w:docGrid w:linePitch="360"/>
        </w:sectPr>
      </w:pPr>
    </w:p>
    <w:p w:rsidR="00F64087" w:rsidRDefault="00F64087" w:rsidP="00AE4C04">
      <w:pPr>
        <w:tabs>
          <w:tab w:val="left" w:pos="748"/>
          <w:tab w:val="left" w:pos="1122"/>
          <w:tab w:val="left" w:pos="1309"/>
        </w:tabs>
        <w:spacing w:after="0"/>
        <w:rPr>
          <w:vanish/>
        </w:rPr>
      </w:pPr>
    </w:p>
    <w:sectPr w:rsidR="00F64087">
      <w:footerReference w:type="default" r:id="rId14"/>
      <w:pgSz w:w="11906" w:h="16838"/>
      <w:pgMar w:top="851" w:right="849" w:bottom="851" w:left="709" w:header="0" w:footer="709" w:gutter="0"/>
      <w:pgBorders>
        <w:top w:val="thinThickSmallGap" w:sz="24" w:space="14" w:color="1F497D"/>
        <w:left w:val="thinThickSmallGap" w:sz="24" w:space="6" w:color="1F497D"/>
        <w:bottom w:val="thickThinSmallGap" w:sz="24" w:space="6" w:color="1F497D"/>
        <w:right w:val="thickThinSmallGap" w:sz="24" w:space="13" w:color="1F497D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3A" w:rsidRDefault="00743A3A">
      <w:pPr>
        <w:spacing w:after="0" w:line="240" w:lineRule="auto"/>
      </w:pPr>
      <w:r>
        <w:separator/>
      </w:r>
    </w:p>
  </w:endnote>
  <w:endnote w:type="continuationSeparator" w:id="0">
    <w:p w:rsidR="00743A3A" w:rsidRDefault="007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MS Mincho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lticaC;Courier New">
    <w:altName w:val="Times New Roman"/>
    <w:panose1 w:val="00000000000000000000"/>
    <w:charset w:val="00"/>
    <w:family w:val="roman"/>
    <w:notTrueType/>
    <w:pitch w:val="default"/>
  </w:font>
  <w:font w:name="NewtonCSanPin;Times New Roman">
    <w:altName w:val="Times New Roman"/>
    <w:panose1 w:val="00000000000000000000"/>
    <w:charset w:val="00"/>
    <w:family w:val="roman"/>
    <w:notTrueType/>
    <w:pitch w:val="default"/>
  </w:font>
  <w:font w:name="PragmaticaC">
    <w:altName w:val="Times New Roman"/>
    <w:charset w:val="CC"/>
    <w:family w:val="auto"/>
    <w:pitch w:val="default"/>
  </w:font>
  <w:font w:name="Batang;바탕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D0" w:rsidRDefault="006A54D0">
    <w:pPr>
      <w:pStyle w:val="afe"/>
      <w:jc w:val="center"/>
    </w:pPr>
    <w:r>
      <w:fldChar w:fldCharType="begin"/>
    </w:r>
    <w:r>
      <w:instrText>PAGE</w:instrText>
    </w:r>
    <w:r>
      <w:fldChar w:fldCharType="separate"/>
    </w:r>
    <w:r w:rsidR="00EE4F1E">
      <w:rPr>
        <w:noProof/>
      </w:rPr>
      <w:t>57</w:t>
    </w:r>
    <w:r>
      <w:fldChar w:fldCharType="end"/>
    </w:r>
  </w:p>
  <w:p w:rsidR="006A54D0" w:rsidRDefault="006A54D0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D0" w:rsidRDefault="006A54D0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EE4F1E">
      <w:rPr>
        <w:noProof/>
      </w:rPr>
      <w:t>59</w:t>
    </w:r>
    <w:r>
      <w:fldChar w:fldCharType="end"/>
    </w:r>
  </w:p>
  <w:p w:rsidR="006A54D0" w:rsidRDefault="006A54D0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D0" w:rsidRDefault="006A54D0">
    <w:pPr>
      <w:pStyle w:val="afe"/>
      <w:jc w:val="right"/>
    </w:pPr>
    <w:r>
      <w:fldChar w:fldCharType="begin"/>
    </w:r>
    <w:r>
      <w:instrText>PAGE</w:instrText>
    </w:r>
    <w:r>
      <w:fldChar w:fldCharType="separate"/>
    </w:r>
    <w:r w:rsidR="00EE4F1E">
      <w:rPr>
        <w:noProof/>
      </w:rPr>
      <w:t>60</w:t>
    </w:r>
    <w:r>
      <w:fldChar w:fldCharType="end"/>
    </w:r>
  </w:p>
  <w:p w:rsidR="006A54D0" w:rsidRDefault="006A54D0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3A" w:rsidRDefault="00743A3A">
      <w:pPr>
        <w:spacing w:after="0" w:line="240" w:lineRule="auto"/>
      </w:pPr>
      <w:r>
        <w:separator/>
      </w:r>
    </w:p>
  </w:footnote>
  <w:footnote w:type="continuationSeparator" w:id="0">
    <w:p w:rsidR="00743A3A" w:rsidRDefault="00743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7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2313549"/>
    <w:multiLevelType w:val="multilevel"/>
    <w:tmpl w:val="FC7E0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3E79"/>
    <w:multiLevelType w:val="multilevel"/>
    <w:tmpl w:val="F092B8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806E5"/>
    <w:multiLevelType w:val="multilevel"/>
    <w:tmpl w:val="4E64AC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lvlText w:val="%1.%2."/>
      <w:lvlJc w:val="left"/>
      <w:pPr>
        <w:ind w:left="704" w:hanging="4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3">
    <w:nsid w:val="08D61BF8"/>
    <w:multiLevelType w:val="multilevel"/>
    <w:tmpl w:val="7A5C8A26"/>
    <w:lvl w:ilvl="0">
      <w:start w:val="1"/>
      <w:numFmt w:val="decimal"/>
      <w:lvlText w:val="%1."/>
      <w:lvlJc w:val="left"/>
      <w:pPr>
        <w:tabs>
          <w:tab w:val="num" w:pos="-921"/>
        </w:tabs>
        <w:ind w:left="921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814B6"/>
    <w:multiLevelType w:val="multilevel"/>
    <w:tmpl w:val="6996365C"/>
    <w:lvl w:ilvl="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85EF6"/>
    <w:multiLevelType w:val="multilevel"/>
    <w:tmpl w:val="A66634E0"/>
    <w:lvl w:ilvl="0">
      <w:start w:val="1"/>
      <w:numFmt w:val="decimal"/>
      <w:lvlText w:val="%1."/>
      <w:lvlJc w:val="left"/>
      <w:pPr>
        <w:ind w:left="53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E27CC3"/>
    <w:multiLevelType w:val="multilevel"/>
    <w:tmpl w:val="1016A0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A36D7"/>
    <w:multiLevelType w:val="multilevel"/>
    <w:tmpl w:val="29DC5DA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</w:abstractNum>
  <w:abstractNum w:abstractNumId="8">
    <w:nsid w:val="240C1112"/>
    <w:multiLevelType w:val="multilevel"/>
    <w:tmpl w:val="007838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420BC"/>
    <w:multiLevelType w:val="multilevel"/>
    <w:tmpl w:val="042A23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64F1D"/>
    <w:multiLevelType w:val="multilevel"/>
    <w:tmpl w:val="A7DE6B2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C6AF2"/>
    <w:multiLevelType w:val="multilevel"/>
    <w:tmpl w:val="243C7C8A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 w:cs="Symbol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A001E4"/>
    <w:multiLevelType w:val="multilevel"/>
    <w:tmpl w:val="71A8BCC6"/>
    <w:lvl w:ilvl="0">
      <w:start w:val="1"/>
      <w:numFmt w:val="decimal"/>
      <w:lvlText w:val="%1."/>
      <w:lvlJc w:val="left"/>
      <w:pPr>
        <w:ind w:left="2321" w:hanging="360"/>
      </w:pPr>
      <w:rPr>
        <w:rFonts w:ascii="Times New Roman" w:eastAsia="Times New Roman" w:hAnsi="Times New Roman" w:cs="Times New Roman"/>
        <w:sz w:val="24"/>
      </w:rPr>
    </w:lvl>
    <w:lvl w:ilvl="1">
      <w:start w:val="4"/>
      <w:numFmt w:val="decimal"/>
      <w:lvlText w:val="%1.%2."/>
      <w:lvlJc w:val="left"/>
      <w:pPr>
        <w:ind w:left="2501" w:hanging="5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2681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2681" w:hanging="72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3041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3041" w:hanging="108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3401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3401" w:hanging="144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3761" w:hanging="180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13">
    <w:nsid w:val="274A0C45"/>
    <w:multiLevelType w:val="multilevel"/>
    <w:tmpl w:val="C1B851F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A600AF"/>
    <w:multiLevelType w:val="multilevel"/>
    <w:tmpl w:val="76181A3C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3E16B3"/>
    <w:multiLevelType w:val="multilevel"/>
    <w:tmpl w:val="F926E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9934CA"/>
    <w:multiLevelType w:val="multilevel"/>
    <w:tmpl w:val="E4E0E8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D001D"/>
    <w:multiLevelType w:val="multilevel"/>
    <w:tmpl w:val="2AAA26A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A23771"/>
    <w:multiLevelType w:val="multilevel"/>
    <w:tmpl w:val="33746B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9">
    <w:nsid w:val="3ECD0E1E"/>
    <w:multiLevelType w:val="multilevel"/>
    <w:tmpl w:val="84DEC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FB159B"/>
    <w:multiLevelType w:val="multilevel"/>
    <w:tmpl w:val="1E4A7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341362"/>
    <w:multiLevelType w:val="multilevel"/>
    <w:tmpl w:val="7CE4BBF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3E4249"/>
    <w:multiLevelType w:val="multilevel"/>
    <w:tmpl w:val="6150C7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1814B4"/>
    <w:multiLevelType w:val="multilevel"/>
    <w:tmpl w:val="C70EDBF4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4">
    <w:nsid w:val="490454A8"/>
    <w:multiLevelType w:val="multilevel"/>
    <w:tmpl w:val="F3E89A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0F020A"/>
    <w:multiLevelType w:val="multilevel"/>
    <w:tmpl w:val="E8442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DC02D8"/>
    <w:multiLevelType w:val="multilevel"/>
    <w:tmpl w:val="8E42F746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773D64"/>
    <w:multiLevelType w:val="multilevel"/>
    <w:tmpl w:val="C6C03C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483D97"/>
    <w:multiLevelType w:val="multilevel"/>
    <w:tmpl w:val="F01E72F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23710"/>
    <w:multiLevelType w:val="multilevel"/>
    <w:tmpl w:val="44FCC468"/>
    <w:lvl w:ilvl="0">
      <w:start w:val="1"/>
      <w:numFmt w:val="decimal"/>
      <w:lvlText w:val="%1."/>
      <w:lvlJc w:val="left"/>
      <w:pPr>
        <w:tabs>
          <w:tab w:val="num" w:pos="-981"/>
        </w:tabs>
        <w:ind w:left="981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652C9B"/>
    <w:multiLevelType w:val="multilevel"/>
    <w:tmpl w:val="CC4E7946"/>
    <w:lvl w:ilvl="0">
      <w:start w:val="1"/>
      <w:numFmt w:val="bullet"/>
      <w:lvlText w:val="в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В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1">
    <w:nsid w:val="4F8D2016"/>
    <w:multiLevelType w:val="multilevel"/>
    <w:tmpl w:val="2F321A28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5C6BE3"/>
    <w:multiLevelType w:val="multilevel"/>
    <w:tmpl w:val="6352A75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8F2894"/>
    <w:multiLevelType w:val="multilevel"/>
    <w:tmpl w:val="F47A7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4B5422"/>
    <w:multiLevelType w:val="multilevel"/>
    <w:tmpl w:val="AA143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744C7"/>
    <w:multiLevelType w:val="multilevel"/>
    <w:tmpl w:val="9FF632EC"/>
    <w:lvl w:ilvl="0">
      <w:start w:val="1"/>
      <w:numFmt w:val="bullet"/>
      <w:lvlText w:val=""/>
      <w:lvlPicBulletId w:val="0"/>
      <w:lvlJc w:val="left"/>
      <w:pPr>
        <w:tabs>
          <w:tab w:val="num" w:pos="708"/>
        </w:tabs>
        <w:ind w:left="153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885692"/>
    <w:multiLevelType w:val="multilevel"/>
    <w:tmpl w:val="C67E5E50"/>
    <w:lvl w:ilvl="0">
      <w:start w:val="1"/>
      <w:numFmt w:val="bullet"/>
      <w:lvlText w:val=""/>
      <w:lvlPicBulletId w:val="0"/>
      <w:lvlJc w:val="left"/>
      <w:pPr>
        <w:tabs>
          <w:tab w:val="num" w:pos="525"/>
        </w:tabs>
        <w:ind w:left="525" w:hanging="525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EF4B46"/>
    <w:multiLevelType w:val="multilevel"/>
    <w:tmpl w:val="18DE6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8B0C26"/>
    <w:multiLevelType w:val="multilevel"/>
    <w:tmpl w:val="5F78D246"/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6234A4"/>
    <w:multiLevelType w:val="multilevel"/>
    <w:tmpl w:val="784EC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1C2420"/>
    <w:multiLevelType w:val="multilevel"/>
    <w:tmpl w:val="52B684F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7D3C19"/>
    <w:multiLevelType w:val="multilevel"/>
    <w:tmpl w:val="97CE34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8A287C"/>
    <w:multiLevelType w:val="multilevel"/>
    <w:tmpl w:val="B4F80F7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tabs>
          <w:tab w:val="num" w:pos="708"/>
        </w:tabs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3">
    <w:nsid w:val="75F91C85"/>
    <w:multiLevelType w:val="multilevel"/>
    <w:tmpl w:val="8D266E04"/>
    <w:lvl w:ilvl="0">
      <w:start w:val="1"/>
      <w:numFmt w:val="decimal"/>
      <w:lvlText w:val="%1-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E33651"/>
    <w:multiLevelType w:val="multilevel"/>
    <w:tmpl w:val="FA287F5C"/>
    <w:lvl w:ilvl="0">
      <w:start w:val="1"/>
      <w:numFmt w:val="decimal"/>
      <w:lvlText w:val="%1."/>
      <w:lvlJc w:val="left"/>
      <w:pPr>
        <w:tabs>
          <w:tab w:val="num" w:pos="-1341"/>
        </w:tabs>
        <w:ind w:left="1341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4F2B27"/>
    <w:multiLevelType w:val="multilevel"/>
    <w:tmpl w:val="89C81E4E"/>
    <w:lvl w:ilvl="0">
      <w:start w:val="1"/>
      <w:numFmt w:val="decimal"/>
      <w:lvlText w:val="%1."/>
      <w:lvlJc w:val="left"/>
      <w:pPr>
        <w:tabs>
          <w:tab w:val="num" w:pos="-916"/>
        </w:tabs>
        <w:ind w:left="91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F438A6"/>
    <w:multiLevelType w:val="multilevel"/>
    <w:tmpl w:val="D00E645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75" w:hanging="108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042" w:hanging="144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249" w:hanging="144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ascii="Times New Roman" w:eastAsia="TimesNewRomanPSMT;MS Mincho" w:hAnsi="Times New Roman" w:cs="Times New Roman"/>
        <w:b/>
        <w:bCs/>
        <w:sz w:val="24"/>
        <w:szCs w:val="24"/>
      </w:rPr>
    </w:lvl>
  </w:abstractNum>
  <w:abstractNum w:abstractNumId="47">
    <w:nsid w:val="7EE60404"/>
    <w:multiLevelType w:val="multilevel"/>
    <w:tmpl w:val="86E698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"/>
  </w:num>
  <w:num w:numId="5">
    <w:abstractNumId w:val="21"/>
  </w:num>
  <w:num w:numId="6">
    <w:abstractNumId w:val="17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30"/>
  </w:num>
  <w:num w:numId="12">
    <w:abstractNumId w:val="42"/>
  </w:num>
  <w:num w:numId="13">
    <w:abstractNumId w:val="23"/>
  </w:num>
  <w:num w:numId="14">
    <w:abstractNumId w:val="33"/>
  </w:num>
  <w:num w:numId="15">
    <w:abstractNumId w:val="47"/>
  </w:num>
  <w:num w:numId="16">
    <w:abstractNumId w:val="16"/>
  </w:num>
  <w:num w:numId="17">
    <w:abstractNumId w:val="6"/>
  </w:num>
  <w:num w:numId="18">
    <w:abstractNumId w:val="0"/>
  </w:num>
  <w:num w:numId="19">
    <w:abstractNumId w:val="20"/>
  </w:num>
  <w:num w:numId="20">
    <w:abstractNumId w:val="10"/>
  </w:num>
  <w:num w:numId="21">
    <w:abstractNumId w:val="26"/>
  </w:num>
  <w:num w:numId="22">
    <w:abstractNumId w:val="46"/>
  </w:num>
  <w:num w:numId="23">
    <w:abstractNumId w:val="43"/>
  </w:num>
  <w:num w:numId="24">
    <w:abstractNumId w:val="5"/>
  </w:num>
  <w:num w:numId="25">
    <w:abstractNumId w:val="37"/>
  </w:num>
  <w:num w:numId="26">
    <w:abstractNumId w:val="41"/>
  </w:num>
  <w:num w:numId="27">
    <w:abstractNumId w:val="7"/>
  </w:num>
  <w:num w:numId="28">
    <w:abstractNumId w:val="12"/>
  </w:num>
  <w:num w:numId="29">
    <w:abstractNumId w:val="32"/>
  </w:num>
  <w:num w:numId="30">
    <w:abstractNumId w:val="36"/>
  </w:num>
  <w:num w:numId="31">
    <w:abstractNumId w:val="31"/>
  </w:num>
  <w:num w:numId="32">
    <w:abstractNumId w:val="40"/>
  </w:num>
  <w:num w:numId="33">
    <w:abstractNumId w:val="25"/>
  </w:num>
  <w:num w:numId="34">
    <w:abstractNumId w:val="35"/>
  </w:num>
  <w:num w:numId="35">
    <w:abstractNumId w:val="44"/>
  </w:num>
  <w:num w:numId="36">
    <w:abstractNumId w:val="14"/>
  </w:num>
  <w:num w:numId="37">
    <w:abstractNumId w:val="24"/>
  </w:num>
  <w:num w:numId="38">
    <w:abstractNumId w:val="28"/>
  </w:num>
  <w:num w:numId="39">
    <w:abstractNumId w:val="45"/>
  </w:num>
  <w:num w:numId="40">
    <w:abstractNumId w:val="4"/>
  </w:num>
  <w:num w:numId="41">
    <w:abstractNumId w:val="39"/>
  </w:num>
  <w:num w:numId="42">
    <w:abstractNumId w:val="29"/>
  </w:num>
  <w:num w:numId="43">
    <w:abstractNumId w:val="15"/>
  </w:num>
  <w:num w:numId="44">
    <w:abstractNumId w:val="9"/>
  </w:num>
  <w:num w:numId="45">
    <w:abstractNumId w:val="2"/>
  </w:num>
  <w:num w:numId="46">
    <w:abstractNumId w:val="3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087"/>
    <w:rsid w:val="00015F98"/>
    <w:rsid w:val="000502F4"/>
    <w:rsid w:val="00063BBF"/>
    <w:rsid w:val="000D51EF"/>
    <w:rsid w:val="001151B4"/>
    <w:rsid w:val="00146808"/>
    <w:rsid w:val="00172D73"/>
    <w:rsid w:val="001947FB"/>
    <w:rsid w:val="002834AF"/>
    <w:rsid w:val="0028497B"/>
    <w:rsid w:val="00296F8C"/>
    <w:rsid w:val="002C4FE5"/>
    <w:rsid w:val="003107DE"/>
    <w:rsid w:val="00341CF8"/>
    <w:rsid w:val="003A612B"/>
    <w:rsid w:val="003B024F"/>
    <w:rsid w:val="003B211C"/>
    <w:rsid w:val="004337D0"/>
    <w:rsid w:val="00456230"/>
    <w:rsid w:val="004A19D2"/>
    <w:rsid w:val="004B58A1"/>
    <w:rsid w:val="004B5FFE"/>
    <w:rsid w:val="004D5722"/>
    <w:rsid w:val="004E3CDD"/>
    <w:rsid w:val="005B2792"/>
    <w:rsid w:val="005E2A72"/>
    <w:rsid w:val="006045FB"/>
    <w:rsid w:val="006172AE"/>
    <w:rsid w:val="00622632"/>
    <w:rsid w:val="006436F5"/>
    <w:rsid w:val="00653AAE"/>
    <w:rsid w:val="00692151"/>
    <w:rsid w:val="00696B9B"/>
    <w:rsid w:val="006A54D0"/>
    <w:rsid w:val="00721325"/>
    <w:rsid w:val="00730C05"/>
    <w:rsid w:val="007427D1"/>
    <w:rsid w:val="00743A3A"/>
    <w:rsid w:val="00766CAF"/>
    <w:rsid w:val="00775F68"/>
    <w:rsid w:val="0079310E"/>
    <w:rsid w:val="007942EA"/>
    <w:rsid w:val="007B6D2B"/>
    <w:rsid w:val="007D2763"/>
    <w:rsid w:val="00857222"/>
    <w:rsid w:val="008A5746"/>
    <w:rsid w:val="008A71DB"/>
    <w:rsid w:val="008B7C0B"/>
    <w:rsid w:val="008C05D4"/>
    <w:rsid w:val="008C17F5"/>
    <w:rsid w:val="008E626A"/>
    <w:rsid w:val="00907393"/>
    <w:rsid w:val="00976213"/>
    <w:rsid w:val="00983583"/>
    <w:rsid w:val="009D36EE"/>
    <w:rsid w:val="009F289D"/>
    <w:rsid w:val="00A15DF2"/>
    <w:rsid w:val="00A21924"/>
    <w:rsid w:val="00A240C4"/>
    <w:rsid w:val="00AC3E2D"/>
    <w:rsid w:val="00AE4C04"/>
    <w:rsid w:val="00AF243B"/>
    <w:rsid w:val="00AF3612"/>
    <w:rsid w:val="00AF392D"/>
    <w:rsid w:val="00AF3C1E"/>
    <w:rsid w:val="00B74154"/>
    <w:rsid w:val="00B959EB"/>
    <w:rsid w:val="00C115E4"/>
    <w:rsid w:val="00C169DA"/>
    <w:rsid w:val="00C37643"/>
    <w:rsid w:val="00C64949"/>
    <w:rsid w:val="00C8359A"/>
    <w:rsid w:val="00C86BE0"/>
    <w:rsid w:val="00CA2D61"/>
    <w:rsid w:val="00CC51F9"/>
    <w:rsid w:val="00CD2EE8"/>
    <w:rsid w:val="00D55CBA"/>
    <w:rsid w:val="00D737CE"/>
    <w:rsid w:val="00DB7428"/>
    <w:rsid w:val="00E42A56"/>
    <w:rsid w:val="00E4777C"/>
    <w:rsid w:val="00EB4EA1"/>
    <w:rsid w:val="00EC1113"/>
    <w:rsid w:val="00EC6B39"/>
    <w:rsid w:val="00ED0F6B"/>
    <w:rsid w:val="00ED244C"/>
    <w:rsid w:val="00ED79AF"/>
    <w:rsid w:val="00EE4F1E"/>
    <w:rsid w:val="00EE5F62"/>
    <w:rsid w:val="00EF4CC2"/>
    <w:rsid w:val="00F06068"/>
    <w:rsid w:val="00F432C9"/>
    <w:rsid w:val="00F47CF0"/>
    <w:rsid w:val="00F566E0"/>
    <w:rsid w:val="00F64087"/>
    <w:rsid w:val="00F72C11"/>
    <w:rsid w:val="00F942DE"/>
    <w:rsid w:val="00F975ED"/>
    <w:rsid w:val="00FB2999"/>
    <w:rsid w:val="00FC30E9"/>
    <w:rsid w:val="00FC7707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16505E"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Cambria"/>
      <w:color w:val="2DA2BF"/>
      <w:sz w:val="20"/>
      <w:szCs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000000"/>
      <w:spacing w:val="-6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  <w:bCs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hAnsi="Times New Roman" w:cs="Symbol"/>
    </w:rPr>
  </w:style>
  <w:style w:type="character" w:customStyle="1" w:styleId="WW8Num11z0">
    <w:name w:val="WW8Num11z0"/>
    <w:qFormat/>
    <w:rPr>
      <w:rFonts w:ascii="Symbol" w:hAnsi="Symbol" w:cs="Symbol"/>
      <w:b/>
      <w:sz w:val="24"/>
      <w:szCs w:val="24"/>
    </w:rPr>
  </w:style>
  <w:style w:type="character" w:customStyle="1" w:styleId="WW8Num12z0">
    <w:name w:val="WW8Num12z0"/>
    <w:qFormat/>
    <w:rPr>
      <w:rFonts w:ascii="Symbol" w:hAnsi="Symbol" w:cs="Symbol"/>
      <w:color w:val="FF660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Wingdings" w:eastAsia="Tahoma" w:hAnsi="Wingdings" w:cs="Wingding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1">
    <w:name w:val="WW8Num16z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  <w:color w:val="000000"/>
      <w:sz w:val="24"/>
      <w:szCs w:val="24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NewRomanPSMT;MS Mincho" w:hAnsi="Times New Roman" w:cs="Times New Roman"/>
      <w:b/>
      <w:bCs/>
      <w:sz w:val="24"/>
      <w:szCs w:val="24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imes New Roman" w:eastAsia="TimesNewRomanPSMT;MS Mincho" w:hAnsi="Times New Roman" w:cs="Times New Roman"/>
      <w:b/>
      <w:bCs/>
      <w:sz w:val="24"/>
      <w:szCs w:val="24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z w:val="24"/>
    </w:rPr>
  </w:style>
  <w:style w:type="character" w:customStyle="1" w:styleId="WW8Num31z1">
    <w:name w:val="WW8Num31z1"/>
    <w:qFormat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WW8Num32z0">
    <w:name w:val="WW8Num32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  <w:sz w:val="24"/>
      <w:szCs w:val="24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  <w:color w:val="000000"/>
      <w:sz w:val="22"/>
      <w:szCs w:val="22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Times New Roman" w:hAnsi="Times New Roman" w:cs="Times New Roman"/>
      <w:i w:val="0"/>
      <w:sz w:val="24"/>
      <w:szCs w:val="24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Times New Roman" w:hAnsi="Times New Roman" w:cs="Times New Roman"/>
      <w:b/>
      <w:i/>
      <w:sz w:val="24"/>
      <w:szCs w:val="24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  <w:sz w:val="24"/>
      <w:szCs w:val="24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Wingdings" w:eastAsia="Calibri" w:hAnsi="Wingdings" w:cs="Wingdings"/>
      <w:sz w:val="24"/>
      <w:szCs w:val="24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eastAsia="Calibri" w:hAnsi="Symbol" w:cs="Times New Roman"/>
      <w:sz w:val="24"/>
      <w:szCs w:val="24"/>
      <w:lang w:eastAsia="ru-RU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a3">
    <w:name w:val="Текст сноски Знак"/>
    <w:qFormat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s4">
    <w:name w:val="s4"/>
    <w:qFormat/>
  </w:style>
  <w:style w:type="character" w:customStyle="1" w:styleId="FontStyle202">
    <w:name w:val="Font Style202"/>
    <w:qFormat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qFormat/>
    <w:rPr>
      <w:rFonts w:ascii="Century Schoolbook" w:hAnsi="Century Schoolbook" w:cs="Century Schoolbook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7">
    <w:name w:val="Font Style217"/>
    <w:qFormat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qFormat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qFormat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qFormat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qFormat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sz w:val="22"/>
      <w:szCs w:val="22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5">
    <w:name w:val="page number"/>
    <w:basedOn w:val="a0"/>
  </w:style>
  <w:style w:type="character" w:customStyle="1" w:styleId="a6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z w:val="24"/>
      <w:u w:val="none"/>
    </w:rPr>
  </w:style>
  <w:style w:type="character" w:customStyle="1" w:styleId="default005f005fchar1char1">
    <w:name w:val="default_005f_005fchar1__char1"/>
    <w:qFormat/>
    <w:rPr>
      <w:rFonts w:ascii="Times New Roman" w:hAnsi="Times New Roman" w:cs="Times New Roman"/>
      <w:sz w:val="24"/>
      <w:u w:val="non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qFormat/>
    <w:rPr>
      <w:rFonts w:ascii="Cambria" w:eastAsia="Times New Roman" w:hAnsi="Cambria" w:cs="Cambria"/>
      <w:color w:val="16505E"/>
    </w:rPr>
  </w:style>
  <w:style w:type="character" w:customStyle="1" w:styleId="60">
    <w:name w:val="Заголовок 6 Знак"/>
    <w:basedOn w:val="a0"/>
    <w:qFormat/>
    <w:rPr>
      <w:rFonts w:ascii="Cambria" w:eastAsia="Times New Roman" w:hAnsi="Cambria" w:cs="Cambria"/>
      <w:i/>
      <w:iCs/>
      <w:color w:val="16505E"/>
    </w:rPr>
  </w:style>
  <w:style w:type="character" w:customStyle="1" w:styleId="70">
    <w:name w:val="Заголовок 7 Знак"/>
    <w:basedOn w:val="a0"/>
    <w:qFormat/>
    <w:rPr>
      <w:rFonts w:ascii="Cambria" w:eastAsia="Times New Roman" w:hAnsi="Cambria" w:cs="Cambria"/>
      <w:i/>
      <w:iCs/>
      <w:color w:val="404040"/>
    </w:rPr>
  </w:style>
  <w:style w:type="character" w:customStyle="1" w:styleId="80">
    <w:name w:val="Заголовок 8 Знак"/>
    <w:basedOn w:val="a0"/>
    <w:qFormat/>
    <w:rPr>
      <w:rFonts w:ascii="Cambria" w:eastAsia="Times New Roman" w:hAnsi="Cambria" w:cs="Cambria"/>
      <w:color w:val="2DA2BF"/>
    </w:rPr>
  </w:style>
  <w:style w:type="character" w:customStyle="1" w:styleId="21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ижний колонтитул Знак"/>
    <w:basedOn w:val="a0"/>
    <w:qFormat/>
    <w:rPr>
      <w:sz w:val="22"/>
      <w:szCs w:val="22"/>
    </w:rPr>
  </w:style>
  <w:style w:type="character" w:customStyle="1" w:styleId="aa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qFormat/>
    <w:rPr>
      <w:rFonts w:ascii="Times New Roman" w:eastAsia="Times New Roman" w:hAnsi="Times New Roman" w:cs="Times New Roman"/>
    </w:rPr>
  </w:style>
  <w:style w:type="character" w:customStyle="1" w:styleId="Bold">
    <w:name w:val="_Bold"/>
    <w:qFormat/>
    <w:rPr>
      <w:rFonts w:ascii="BalticaC;Courier New" w:hAnsi="BalticaC;Courier New" w:cs="BalticaC;Courier New"/>
      <w:b/>
      <w:bCs/>
      <w:color w:val="000000"/>
      <w:w w:val="100"/>
    </w:rPr>
  </w:style>
  <w:style w:type="character" w:customStyle="1" w:styleId="Italic">
    <w:name w:val="_Italic"/>
    <w:basedOn w:val="Bold"/>
    <w:qFormat/>
    <w:rPr>
      <w:rFonts w:ascii="BalticaC;Courier New" w:hAnsi="BalticaC;Courier New" w:cs="BalticaC;Courier New"/>
      <w:b/>
      <w:bCs/>
      <w:i/>
      <w:iCs/>
      <w:color w:val="000000"/>
      <w:w w:val="100"/>
    </w:rPr>
  </w:style>
  <w:style w:type="character" w:customStyle="1" w:styleId="ab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qFormat/>
    <w:rPr>
      <w:sz w:val="16"/>
      <w:szCs w:val="16"/>
      <w:lang w:val="ru-RU" w:bidi="ar-SA"/>
    </w:rPr>
  </w:style>
  <w:style w:type="character" w:customStyle="1" w:styleId="61">
    <w:name w:val="Основной текст (61)"/>
    <w:basedOn w:val="a0"/>
    <w:qFormat/>
    <w:rPr>
      <w:rFonts w:ascii="Times New Roman" w:hAnsi="Times New Roman" w:cs="Times New Roman"/>
      <w:spacing w:val="0"/>
      <w:sz w:val="23"/>
      <w:szCs w:val="23"/>
    </w:rPr>
  </w:style>
  <w:style w:type="character" w:customStyle="1" w:styleId="ac">
    <w:name w:val="Подзаголовок Знак"/>
    <w:basedOn w:val="a0"/>
    <w:qFormat/>
    <w:rPr>
      <w:rFonts w:ascii="Cambria" w:eastAsia="Times New Roman" w:hAnsi="Cambria" w:cs="Cambria"/>
      <w:i/>
      <w:iCs/>
      <w:color w:val="2DA2BF"/>
      <w:spacing w:val="15"/>
      <w:sz w:val="24"/>
      <w:szCs w:val="24"/>
    </w:rPr>
  </w:style>
  <w:style w:type="character" w:customStyle="1" w:styleId="ad">
    <w:name w:val="Схема документа Знак"/>
    <w:basedOn w:val="a0"/>
    <w:qFormat/>
    <w:rPr>
      <w:rFonts w:ascii="Tahoma" w:eastAsia="Times New Roman" w:hAnsi="Tahoma" w:cs="Tahoma"/>
      <w:shd w:val="clear" w:color="auto" w:fill="000080"/>
    </w:rPr>
  </w:style>
  <w:style w:type="character" w:customStyle="1" w:styleId="22">
    <w:name w:val="Цитата 2 Знак"/>
    <w:basedOn w:val="a0"/>
    <w:qFormat/>
    <w:rPr>
      <w:rFonts w:eastAsia="Times New Roman"/>
      <w:i/>
      <w:iCs/>
      <w:color w:val="000000"/>
    </w:rPr>
  </w:style>
  <w:style w:type="character" w:customStyle="1" w:styleId="ae">
    <w:name w:val="Выделенная цитата Знак"/>
    <w:basedOn w:val="a0"/>
    <w:qFormat/>
    <w:rPr>
      <w:rFonts w:eastAsia="Times New Roman"/>
      <w:b/>
      <w:bCs/>
      <w:i/>
      <w:iCs/>
      <w:color w:val="2DA2BF"/>
    </w:rPr>
  </w:style>
  <w:style w:type="character" w:styleId="af">
    <w:name w:val="Subtle Emphasis"/>
    <w:qFormat/>
    <w:rPr>
      <w:i/>
      <w:iCs/>
      <w:color w:val="808080"/>
    </w:rPr>
  </w:style>
  <w:style w:type="character" w:styleId="af0">
    <w:name w:val="Intense Emphasis"/>
    <w:qFormat/>
    <w:rPr>
      <w:b/>
      <w:bCs/>
      <w:i/>
      <w:iCs/>
      <w:color w:val="2DA2BF"/>
    </w:rPr>
  </w:style>
  <w:style w:type="character" w:styleId="af1">
    <w:name w:val="Subtle Reference"/>
    <w:qFormat/>
    <w:rPr>
      <w:smallCaps/>
      <w:color w:val="DA1F28"/>
      <w:u w:val="single"/>
    </w:rPr>
  </w:style>
  <w:style w:type="character" w:styleId="af2">
    <w:name w:val="Intense Reference"/>
    <w:qFormat/>
    <w:rPr>
      <w:b/>
      <w:bCs/>
      <w:smallCaps/>
      <w:color w:val="DA1F28"/>
      <w:spacing w:val="5"/>
      <w:u w:val="single"/>
    </w:rPr>
  </w:style>
  <w:style w:type="character" w:styleId="af3">
    <w:name w:val="Book Title"/>
    <w:qFormat/>
    <w:rPr>
      <w:b/>
      <w:bCs/>
      <w:smallCaps/>
      <w:spacing w:val="5"/>
    </w:rPr>
  </w:style>
  <w:style w:type="character" w:customStyle="1" w:styleId="apple-style-span">
    <w:name w:val="apple-style-span"/>
    <w:qFormat/>
  </w:style>
  <w:style w:type="character" w:customStyle="1" w:styleId="apple-converted-space">
    <w:name w:val="apple-converted-space"/>
    <w:qFormat/>
  </w:style>
  <w:style w:type="character" w:customStyle="1" w:styleId="42">
    <w:name w:val="Заголовок №4 (2)_"/>
    <w:basedOn w:val="a0"/>
    <w:qFormat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af4">
    <w:name w:val="Основной текст_"/>
    <w:qFormat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FontStyle95">
    <w:name w:val="Font Style95"/>
    <w:qFormat/>
    <w:rPr>
      <w:rFonts w:ascii="Times New Roman" w:hAnsi="Times New Roman" w:cs="Times New Roman"/>
      <w:sz w:val="22"/>
    </w:rPr>
  </w:style>
  <w:style w:type="character" w:customStyle="1" w:styleId="23">
    <w:name w:val="Основной текст (2)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"/>
      <w:sz w:val="20"/>
      <w:szCs w:val="20"/>
    </w:rPr>
  </w:style>
  <w:style w:type="character" w:customStyle="1" w:styleId="19">
    <w:name w:val="Основной текст19"/>
    <w:basedOn w:val="af4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f4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">
    <w:name w:val="Основной текст21"/>
    <w:basedOn w:val="af4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0">
    <w:name w:val="Основной текст23"/>
    <w:basedOn w:val="af4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">
    <w:name w:val="Heading"/>
    <w:basedOn w:val="a"/>
    <w:next w:val="af5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Body Text"/>
    <w:basedOn w:val="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styleId="af6">
    <w:name w:val="List"/>
    <w:basedOn w:val="af5"/>
  </w:style>
  <w:style w:type="paragraph" w:styleId="af7">
    <w:name w:val="caption"/>
    <w:basedOn w:val="a"/>
    <w:next w:val="a"/>
    <w:qFormat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8">
    <w:name w:val="Основной"/>
    <w:basedOn w:val="a"/>
    <w:qFormat/>
    <w:pPr>
      <w:autoSpaceDE w:val="0"/>
      <w:spacing w:after="0" w:line="214" w:lineRule="atLeast"/>
      <w:ind w:firstLine="283"/>
      <w:jc w:val="both"/>
      <w:textAlignment w:val="center"/>
    </w:pPr>
    <w:rPr>
      <w:rFonts w:ascii="NewtonCSanPin;Times New Roman" w:eastAsia="Times New Roman" w:hAnsi="NewtonCSanPin;Times New Roman" w:cs="NewtonCSanPin;Times New Roman"/>
      <w:color w:val="000000"/>
      <w:sz w:val="21"/>
      <w:szCs w:val="21"/>
    </w:rPr>
  </w:style>
  <w:style w:type="paragraph" w:customStyle="1" w:styleId="11">
    <w:name w:val="Заг 1"/>
    <w:basedOn w:val="af8"/>
    <w:qFormat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9">
    <w:name w:val="Буллит"/>
    <w:basedOn w:val="af8"/>
    <w:qFormat/>
    <w:pPr>
      <w:ind w:firstLine="244"/>
    </w:pPr>
  </w:style>
  <w:style w:type="paragraph" w:customStyle="1" w:styleId="24">
    <w:name w:val="Заг 2"/>
    <w:basedOn w:val="11"/>
    <w:qFormat/>
    <w:pPr>
      <w:pageBreakBefore w:val="0"/>
      <w:spacing w:before="283"/>
    </w:pPr>
    <w:rPr>
      <w:caps w:val="0"/>
    </w:rPr>
  </w:style>
  <w:style w:type="paragraph" w:customStyle="1" w:styleId="33">
    <w:name w:val="Заг 3"/>
    <w:basedOn w:val="24"/>
    <w:qFormat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3"/>
    <w:qFormat/>
    <w:rPr>
      <w:b w:val="0"/>
      <w:bCs w:val="0"/>
    </w:rPr>
  </w:style>
  <w:style w:type="paragraph" w:customStyle="1" w:styleId="afa">
    <w:name w:val="Курсив"/>
    <w:basedOn w:val="af8"/>
    <w:qFormat/>
    <w:rPr>
      <w:i/>
      <w:iCs/>
    </w:rPr>
  </w:style>
  <w:style w:type="paragraph" w:styleId="af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d">
    <w:name w:val="footnote text"/>
    <w:basedOn w:val="a"/>
    <w:rPr>
      <w:sz w:val="20"/>
      <w:szCs w:val="20"/>
      <w:lang w:val="en-US"/>
    </w:rPr>
  </w:style>
  <w:style w:type="paragraph" w:customStyle="1" w:styleId="12">
    <w:name w:val="Текст1"/>
    <w:qFormat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2"/>
      <w:sz w:val="20"/>
      <w:szCs w:val="20"/>
      <w:lang w:val="ru-RU" w:bidi="ar-SA"/>
    </w:rPr>
  </w:style>
  <w:style w:type="paragraph" w:customStyle="1" w:styleId="p3">
    <w:name w:val="p3"/>
    <w:basedOn w:val="a"/>
    <w:qFormat/>
    <w:pPr>
      <w:spacing w:before="280" w:after="280" w:line="240" w:lineRule="auto"/>
    </w:pPr>
    <w:rPr>
      <w:rFonts w:ascii="Times New Roman" w:eastAsia="Batang;바탕" w:hAnsi="Times New Roman"/>
      <w:sz w:val="24"/>
      <w:szCs w:val="24"/>
      <w:lang w:eastAsia="ko-KR"/>
    </w:rPr>
  </w:style>
  <w:style w:type="paragraph" w:customStyle="1" w:styleId="Standard">
    <w:name w:val="Standard"/>
    <w:qFormat/>
    <w:pPr>
      <w:widowControl w:val="0"/>
      <w:suppressAutoHyphens/>
    </w:pPr>
    <w:rPr>
      <w:rFonts w:eastAsia="Calibri" w:cs="Tahoma"/>
      <w:kern w:val="2"/>
      <w:lang w:val="ru-RU" w:bidi="ar-SA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Style25">
    <w:name w:val="Style25"/>
    <w:basedOn w:val="a"/>
    <w:qFormat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qFormat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qFormat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qFormat/>
    <w:pPr>
      <w:widowControl w:val="0"/>
      <w:autoSpaceDE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40">
    <w:name w:val="Style140"/>
    <w:basedOn w:val="a"/>
    <w:qFormat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8">
    <w:name w:val="p8"/>
    <w:basedOn w:val="a"/>
    <w:qFormat/>
    <w:pPr>
      <w:spacing w:before="280" w:after="280" w:line="240" w:lineRule="auto"/>
    </w:pPr>
    <w:rPr>
      <w:rFonts w:ascii="Times New Roman" w:eastAsia="Batang;바탕" w:hAnsi="Times New Roman"/>
      <w:sz w:val="24"/>
      <w:szCs w:val="24"/>
      <w:lang w:eastAsia="ko-KR"/>
    </w:rPr>
  </w:style>
  <w:style w:type="paragraph" w:customStyle="1" w:styleId="p5">
    <w:name w:val="p5"/>
    <w:basedOn w:val="a"/>
    <w:qFormat/>
    <w:pPr>
      <w:spacing w:before="280" w:after="280" w:line="240" w:lineRule="auto"/>
    </w:pPr>
    <w:rPr>
      <w:rFonts w:ascii="Times New Roman" w:eastAsia="Batang;바탕" w:hAnsi="Times New Roman"/>
      <w:sz w:val="24"/>
      <w:szCs w:val="24"/>
      <w:lang w:eastAsia="ko-KR"/>
    </w:rPr>
  </w:style>
  <w:style w:type="paragraph" w:customStyle="1" w:styleId="Style5">
    <w:name w:val="Style5"/>
    <w:basedOn w:val="a"/>
    <w:qFormat/>
    <w:pPr>
      <w:widowControl w:val="0"/>
      <w:autoSpaceDE w:val="0"/>
      <w:spacing w:after="0" w:line="221" w:lineRule="exact"/>
    </w:pPr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</w:style>
  <w:style w:type="paragraph" w:customStyle="1" w:styleId="dash041e005f0431005f044b005f0447005f043d005f044b005f0439">
    <w:name w:val="dash041e_005f0431_005f044b_005f0447_005f043d_005f044b_005f0439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p11">
    <w:name w:val="p11"/>
    <w:basedOn w:val="a"/>
    <w:qFormat/>
    <w:pPr>
      <w:spacing w:before="280" w:after="280" w:line="240" w:lineRule="auto"/>
    </w:pPr>
    <w:rPr>
      <w:rFonts w:ascii="Times New Roman" w:eastAsia="Batang;바탕" w:hAnsi="Times New Roman"/>
      <w:sz w:val="24"/>
      <w:szCs w:val="24"/>
      <w:lang w:eastAsia="ko-KR"/>
    </w:rPr>
  </w:style>
  <w:style w:type="paragraph" w:styleId="25">
    <w:name w:val="List 2"/>
    <w:basedOn w:val="a"/>
    <w:qFormat/>
    <w:pPr>
      <w:tabs>
        <w:tab w:val="left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default0">
    <w:name w:val="default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27">
    <w:name w:val="List Bullet 2"/>
    <w:basedOn w:val="a"/>
    <w:qFormat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</w:rPr>
  </w:style>
  <w:style w:type="paragraph" w:customStyle="1" w:styleId="LO-Normal">
    <w:name w:val="LO-Normal"/>
    <w:qFormat/>
    <w:pPr>
      <w:snapToGrid w:val="0"/>
      <w:spacing w:before="100" w:after="100"/>
    </w:pPr>
    <w:rPr>
      <w:rFonts w:eastAsia="Times New Roman" w:cs="Times New Roman"/>
      <w:szCs w:val="20"/>
      <w:lang w:val="ru-RU" w:bidi="ar-SA"/>
    </w:rPr>
  </w:style>
  <w:style w:type="paragraph" w:styleId="aff0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5">
    <w:name w:val="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pPr>
      <w:tabs>
        <w:tab w:val="num" w:pos="1440"/>
      </w:tabs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qFormat/>
    <w:pPr>
      <w:autoSpaceDE w:val="0"/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35">
    <w:name w:val="Body Text Indent 3"/>
    <w:basedOn w:val="a"/>
    <w:qFormat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</w:rPr>
  </w:style>
  <w:style w:type="paragraph" w:customStyle="1" w:styleId="aff6">
    <w:name w:val="Знак Знак"/>
    <w:basedOn w:val="a"/>
    <w:qFormat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BODY0">
    <w:name w:val="BODY"/>
    <w:basedOn w:val="a"/>
    <w:qFormat/>
    <w:pPr>
      <w:autoSpaceDE w:val="0"/>
      <w:spacing w:after="0" w:line="234" w:lineRule="atLeast"/>
      <w:ind w:firstLine="454"/>
      <w:jc w:val="both"/>
      <w:textAlignment w:val="center"/>
    </w:pPr>
    <w:rPr>
      <w:rFonts w:ascii="BalticaC;Courier New" w:hAnsi="BalticaC;Courier New" w:cs="BalticaC;Courier New"/>
      <w:color w:val="000000"/>
      <w:sz w:val="20"/>
      <w:szCs w:val="20"/>
    </w:rPr>
  </w:style>
  <w:style w:type="paragraph" w:customStyle="1" w:styleId="LISTBodyBULL1">
    <w:name w:val="LIST_Body_BULL_1"/>
    <w:basedOn w:val="BODY0"/>
    <w:qFormat/>
    <w:pPr>
      <w:ind w:left="737" w:hanging="283"/>
    </w:pPr>
  </w:style>
  <w:style w:type="paragraph" w:customStyle="1" w:styleId="aff7">
    <w:name w:val="[Без стиля]"/>
    <w:qFormat/>
    <w:pPr>
      <w:autoSpaceDE w:val="0"/>
      <w:spacing w:line="288" w:lineRule="auto"/>
      <w:textAlignment w:val="center"/>
    </w:pPr>
    <w:rPr>
      <w:rFonts w:ascii="Times Roman;Times New Roman" w:eastAsia="Calibri" w:hAnsi="Times Roman;Times New Roman" w:cs="Times Roman;Times New Roman"/>
      <w:color w:val="000000"/>
      <w:lang w:bidi="ar-SA"/>
    </w:rPr>
  </w:style>
  <w:style w:type="paragraph" w:customStyle="1" w:styleId="CeLLBODY">
    <w:name w:val="CeLL_BODY"/>
    <w:basedOn w:val="a"/>
    <w:qFormat/>
    <w:pPr>
      <w:autoSpaceDE w:val="0"/>
      <w:spacing w:after="0" w:line="200" w:lineRule="atLeast"/>
      <w:ind w:left="57" w:right="57"/>
      <w:textAlignment w:val="center"/>
    </w:pPr>
    <w:rPr>
      <w:rFonts w:ascii="BalticaC;Courier New" w:hAnsi="BalticaC;Courier New" w:cs="BalticaC;Courier New"/>
      <w:color w:val="000000"/>
      <w:sz w:val="17"/>
      <w:szCs w:val="17"/>
    </w:rPr>
  </w:style>
  <w:style w:type="paragraph" w:customStyle="1" w:styleId="CeLLHeader">
    <w:name w:val="CeLL_Header"/>
    <w:basedOn w:val="CeLLBODY"/>
    <w:qFormat/>
    <w:pPr>
      <w:jc w:val="center"/>
    </w:pPr>
    <w:rPr>
      <w:b/>
      <w:bCs/>
    </w:rPr>
  </w:style>
  <w:style w:type="paragraph" w:customStyle="1" w:styleId="u3">
    <w:name w:val="u3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8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qFormat/>
    <w:pPr>
      <w:widowControl w:val="0"/>
      <w:snapToGrid w:val="0"/>
    </w:pPr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Style24">
    <w:name w:val="Style24"/>
    <w:basedOn w:val="a"/>
    <w:qFormat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68">
    <w:name w:val="Style168"/>
    <w:basedOn w:val="a"/>
    <w:qFormat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qFormat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qFormat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qFormat/>
    <w:pPr>
      <w:widowControl w:val="0"/>
      <w:autoSpaceDE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aff9">
    <w:name w:val="Новый"/>
    <w:basedOn w:val="a"/>
    <w:qFormat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</w:rPr>
  </w:style>
  <w:style w:type="paragraph" w:styleId="affa">
    <w:name w:val="Subtitle"/>
    <w:basedOn w:val="a"/>
    <w:next w:val="a"/>
    <w:qFormat/>
    <w:rPr>
      <w:rFonts w:ascii="Cambria" w:eastAsia="Times New Roman" w:hAnsi="Cambria" w:cs="Cambria"/>
      <w:i/>
      <w:iCs/>
      <w:color w:val="2DA2BF"/>
      <w:spacing w:val="15"/>
      <w:sz w:val="24"/>
      <w:szCs w:val="24"/>
    </w:rPr>
  </w:style>
  <w:style w:type="paragraph" w:styleId="affb">
    <w:name w:val="Document Map"/>
    <w:basedOn w:val="a"/>
    <w:qFormat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aff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28">
    <w:name w:val="Quote"/>
    <w:basedOn w:val="a"/>
    <w:next w:val="a"/>
    <w:qFormat/>
    <w:rPr>
      <w:rFonts w:eastAsia="Times New Roman"/>
      <w:i/>
      <w:iCs/>
      <w:color w:val="000000"/>
      <w:sz w:val="20"/>
      <w:szCs w:val="20"/>
    </w:rPr>
  </w:style>
  <w:style w:type="paragraph" w:styleId="affd">
    <w:name w:val="Intense Quote"/>
    <w:basedOn w:val="a"/>
    <w:next w:val="a"/>
    <w:qFormat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  <w:sz w:val="20"/>
      <w:szCs w:val="20"/>
    </w:rPr>
  </w:style>
  <w:style w:type="paragraph" w:customStyle="1" w:styleId="ParagraphStyle">
    <w:name w:val="Paragraph Style"/>
    <w:qFormat/>
    <w:pPr>
      <w:autoSpaceDE w:val="0"/>
    </w:pPr>
    <w:rPr>
      <w:rFonts w:ascii="Arial" w:eastAsia="Times New Roman" w:hAnsi="Arial" w:cs="Arial"/>
      <w:lang w:val="ru-RU" w:bidi="ar-SA"/>
    </w:rPr>
  </w:style>
  <w:style w:type="paragraph" w:styleId="affe">
    <w:name w:val="TOC Heading"/>
    <w:basedOn w:val="1"/>
    <w:next w:val="a"/>
    <w:qFormat/>
    <w:pPr>
      <w:keepLines/>
      <w:numPr>
        <w:numId w:val="0"/>
      </w:numPr>
      <w:spacing w:before="480" w:after="0" w:line="240" w:lineRule="auto"/>
    </w:pPr>
    <w:rPr>
      <w:color w:val="365F91"/>
      <w:kern w:val="0"/>
      <w:sz w:val="28"/>
      <w:szCs w:val="28"/>
      <w:lang w:val="ru-RU"/>
    </w:rPr>
  </w:style>
  <w:style w:type="paragraph" w:customStyle="1" w:styleId="text">
    <w:name w:val="text"/>
    <w:basedOn w:val="a"/>
    <w:qFormat/>
    <w:pPr>
      <w:spacing w:before="280" w:after="280" w:line="240" w:lineRule="auto"/>
      <w:ind w:firstLine="1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420">
    <w:name w:val="Заголовок №4 (2)"/>
    <w:basedOn w:val="a"/>
    <w:qFormat/>
    <w:pPr>
      <w:shd w:val="clear" w:color="auto" w:fill="FFFFFF"/>
      <w:spacing w:before="540" w:after="360"/>
      <w:ind w:hanging="340"/>
      <w:outlineLvl w:val="3"/>
    </w:pPr>
    <w:rPr>
      <w:rFonts w:ascii="Times New Roman" w:eastAsia="Times New Roman" w:hAnsi="Times New Roman"/>
      <w:spacing w:val="6"/>
      <w:sz w:val="20"/>
      <w:szCs w:val="20"/>
    </w:rPr>
  </w:style>
  <w:style w:type="paragraph" w:customStyle="1" w:styleId="120">
    <w:name w:val="Основной текст12"/>
    <w:basedOn w:val="a"/>
    <w:qFormat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/>
      <w:sz w:val="21"/>
      <w:szCs w:val="21"/>
      <w:lang w:val="en-US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15">
    <w:name w:val="Style15"/>
    <w:basedOn w:val="a"/>
    <w:qFormat/>
    <w:pPr>
      <w:widowControl w:val="0"/>
      <w:autoSpaceDE w:val="0"/>
      <w:spacing w:after="0" w:line="27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32">
    <w:name w:val="Style32"/>
    <w:basedOn w:val="a"/>
    <w:qFormat/>
    <w:pPr>
      <w:widowControl w:val="0"/>
      <w:autoSpaceDE w:val="0"/>
      <w:spacing w:after="0" w:line="276" w:lineRule="exact"/>
      <w:ind w:hanging="398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a"/>
    <w:qFormat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52">
    <w:name w:val="Style52"/>
    <w:basedOn w:val="a"/>
    <w:qFormat/>
    <w:pPr>
      <w:widowControl w:val="0"/>
      <w:autoSpaceDE w:val="0"/>
      <w:spacing w:after="0" w:line="279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67">
    <w:name w:val="Основной текст67"/>
    <w:basedOn w:val="a"/>
    <w:qFormat/>
    <w:pPr>
      <w:shd w:val="clear" w:color="auto" w:fill="FFFFFF"/>
      <w:spacing w:after="7320" w:line="221" w:lineRule="exact"/>
    </w:pPr>
    <w:rPr>
      <w:rFonts w:ascii="Times New Roman" w:eastAsia="Times New Roman" w:hAnsi="Times New Roma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character" w:styleId="afff">
    <w:name w:val="Hyperlink"/>
    <w:basedOn w:val="a0"/>
    <w:uiPriority w:val="99"/>
    <w:unhideWhenUsed/>
    <w:rsid w:val="00A240C4"/>
    <w:rPr>
      <w:color w:val="0000FF" w:themeColor="hyperlink"/>
      <w:u w:val="single"/>
    </w:rPr>
  </w:style>
  <w:style w:type="table" w:styleId="afff0">
    <w:name w:val="Table Grid"/>
    <w:basedOn w:val="a1"/>
    <w:uiPriority w:val="59"/>
    <w:rsid w:val="00ED0F6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Strong"/>
    <w:basedOn w:val="a0"/>
    <w:uiPriority w:val="22"/>
    <w:qFormat/>
    <w:rsid w:val="00ED79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96.amsvl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c8-giz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tmp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C577-0BFD-4A05-AD38-9EECDE4C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60</Pages>
  <Words>18628</Words>
  <Characters>106180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31</cp:revision>
  <cp:lastPrinted>2020-02-29T04:08:00Z</cp:lastPrinted>
  <dcterms:created xsi:type="dcterms:W3CDTF">2019-06-04T12:25:00Z</dcterms:created>
  <dcterms:modified xsi:type="dcterms:W3CDTF">2020-02-29T08:59:00Z</dcterms:modified>
  <dc:language>en-US</dc:language>
</cp:coreProperties>
</file>